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6A" w:rsidRPr="00446C93" w:rsidRDefault="00500E6A" w:rsidP="00500E6A">
      <w:pPr>
        <w:jc w:val="center"/>
        <w:rPr>
          <w:rFonts w:ascii="標楷體" w:eastAsia="標楷體" w:hAnsi="標楷體" w:cs="新細明體"/>
          <w:b/>
          <w:color w:val="000000" w:themeColor="text1"/>
          <w:kern w:val="0"/>
          <w:sz w:val="36"/>
        </w:rPr>
      </w:pPr>
      <w:r w:rsidRPr="00446C93">
        <w:rPr>
          <w:rFonts w:ascii="標楷體" w:eastAsia="標楷體" w:hAnsi="標楷體" w:cs="新細明體" w:hint="eastAsia"/>
          <w:b/>
          <w:color w:val="000000" w:themeColor="text1"/>
          <w:kern w:val="0"/>
          <w:sz w:val="36"/>
        </w:rPr>
        <w:t>臺北市立格致國民中學105學年度第1學期</w:t>
      </w:r>
    </w:p>
    <w:p w:rsidR="00F00AA6" w:rsidRPr="00446C93" w:rsidRDefault="00500E6A" w:rsidP="00500E6A">
      <w:pPr>
        <w:jc w:val="center"/>
        <w:rPr>
          <w:rFonts w:ascii="標楷體" w:eastAsia="標楷體" w:hAnsi="標楷體" w:cs="新細明體"/>
          <w:b/>
          <w:color w:val="000000" w:themeColor="text1"/>
          <w:kern w:val="0"/>
          <w:sz w:val="36"/>
        </w:rPr>
      </w:pPr>
      <w:r w:rsidRPr="00446C93">
        <w:rPr>
          <w:rFonts w:ascii="標楷體" w:eastAsia="標楷體" w:hAnsi="標楷體" w:cs="新細明體" w:hint="eastAsia"/>
          <w:b/>
          <w:color w:val="000000" w:themeColor="text1"/>
          <w:kern w:val="0"/>
          <w:sz w:val="36"/>
        </w:rPr>
        <w:t>複合型防災宣導</w:t>
      </w:r>
      <w:r w:rsidR="00AC6846" w:rsidRPr="00446C93">
        <w:rPr>
          <w:rFonts w:ascii="標楷體" w:eastAsia="標楷體" w:hAnsi="標楷體" w:cs="新細明體" w:hint="eastAsia"/>
          <w:b/>
          <w:color w:val="000000" w:themeColor="text1"/>
          <w:kern w:val="0"/>
          <w:sz w:val="36"/>
        </w:rPr>
        <w:t xml:space="preserve">暨地震避難掩護演練 </w:t>
      </w:r>
      <w:r w:rsidRPr="00446C93">
        <w:rPr>
          <w:rFonts w:ascii="標楷體" w:eastAsia="標楷體" w:hAnsi="標楷體" w:cs="新細明體" w:hint="eastAsia"/>
          <w:b/>
          <w:color w:val="000000" w:themeColor="text1"/>
          <w:kern w:val="0"/>
          <w:sz w:val="36"/>
        </w:rPr>
        <w:t>實施計畫</w:t>
      </w:r>
    </w:p>
    <w:p w:rsidR="00500E6A" w:rsidRPr="00446C93" w:rsidRDefault="00500E6A" w:rsidP="00500E6A">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依據</w:t>
      </w:r>
    </w:p>
    <w:p w:rsidR="00500E6A" w:rsidRPr="00446C93" w:rsidRDefault="00500E6A" w:rsidP="00C144D4">
      <w:pPr>
        <w:pStyle w:val="a3"/>
        <w:numPr>
          <w:ilvl w:val="1"/>
          <w:numId w:val="3"/>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臺北市政府教育局105年7月29日北市教安字第10537701900號函辦理。</w:t>
      </w:r>
    </w:p>
    <w:p w:rsidR="00500E6A" w:rsidRDefault="00500E6A" w:rsidP="00C144D4">
      <w:pPr>
        <w:pStyle w:val="a3"/>
        <w:numPr>
          <w:ilvl w:val="1"/>
          <w:numId w:val="3"/>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本校105學年度第1學期行事曆。</w:t>
      </w:r>
    </w:p>
    <w:p w:rsidR="00B52CD1" w:rsidRPr="00446C93" w:rsidRDefault="00B52CD1" w:rsidP="00C144D4">
      <w:pPr>
        <w:pStyle w:val="a3"/>
        <w:numPr>
          <w:ilvl w:val="1"/>
          <w:numId w:val="3"/>
        </w:numPr>
        <w:ind w:leftChars="0" w:left="482" w:hanging="482"/>
        <w:rPr>
          <w:rFonts w:ascii="標楷體" w:eastAsia="標楷體" w:hAnsi="標楷體"/>
          <w:color w:val="000000" w:themeColor="text1"/>
        </w:rPr>
      </w:pPr>
      <w:r>
        <w:rPr>
          <w:rFonts w:ascii="標楷體" w:eastAsia="標楷體" w:hAnsi="標楷體" w:hint="eastAsia"/>
          <w:color w:val="000000" w:themeColor="text1"/>
        </w:rPr>
        <w:t>地震避難掩護參考程序。</w:t>
      </w:r>
    </w:p>
    <w:p w:rsidR="00500E6A" w:rsidRPr="00446C93" w:rsidRDefault="00500E6A" w:rsidP="00F441A7">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目的</w:t>
      </w:r>
    </w:p>
    <w:p w:rsidR="00500E6A" w:rsidRPr="00446C93" w:rsidRDefault="00500E6A"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配合「105年度國家防災日」</w:t>
      </w:r>
      <w:r w:rsidR="00AC25E4" w:rsidRPr="00446C93">
        <w:rPr>
          <w:rFonts w:ascii="標楷體" w:eastAsia="標楷體" w:hAnsi="標楷體" w:hint="eastAsia"/>
          <w:color w:val="000000" w:themeColor="text1"/>
        </w:rPr>
        <w:t>計畫，以辦理地震避難掩護動作為主軸。</w:t>
      </w:r>
    </w:p>
    <w:p w:rsidR="00500E6A" w:rsidRPr="00446C93" w:rsidRDefault="00AC25E4"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檢視學校災害處置能力及各項應變流程，</w:t>
      </w:r>
      <w:r w:rsidR="00500E6A" w:rsidRPr="00446C93">
        <w:rPr>
          <w:rFonts w:ascii="標楷體" w:eastAsia="標楷體" w:hAnsi="標楷體" w:hint="eastAsia"/>
          <w:color w:val="000000" w:themeColor="text1"/>
        </w:rPr>
        <w:t>整合災害處理效能，強化學校災害防救應變處置暨善後復原重建作業能力。</w:t>
      </w:r>
    </w:p>
    <w:p w:rsidR="00500E6A" w:rsidRPr="00446C93" w:rsidRDefault="00500E6A"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藉由學校師生演練與觀摩，建立防災教學模組，強化防災知能。</w:t>
      </w:r>
    </w:p>
    <w:p w:rsidR="00500E6A" w:rsidRPr="00446C93" w:rsidRDefault="00500E6A"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共同推動社區防災救災教育宣導，達成校園防災的目標，奠基永續安全校園。</w:t>
      </w:r>
    </w:p>
    <w:p w:rsidR="00AC25E4" w:rsidRPr="00446C93" w:rsidRDefault="00AC25E4" w:rsidP="00AC25E4">
      <w:pPr>
        <w:pStyle w:val="a3"/>
        <w:numPr>
          <w:ilvl w:val="0"/>
          <w:numId w:val="2"/>
        </w:numPr>
        <w:ind w:leftChars="0"/>
        <w:rPr>
          <w:rFonts w:ascii="標楷體" w:eastAsia="標楷體" w:hAnsi="標楷體"/>
          <w:color w:val="000000" w:themeColor="text1"/>
        </w:rPr>
      </w:pPr>
      <w:r w:rsidRPr="00446C93">
        <w:rPr>
          <w:rFonts w:ascii="標楷體" w:eastAsia="標楷體" w:hAnsi="標楷體" w:hint="eastAsia"/>
          <w:b/>
          <w:color w:val="000000" w:themeColor="text1"/>
        </w:rPr>
        <w:t>辦理單位：</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(一)主辦單位：總務處。</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(二)協辦單位：教務處、學務處、輔導室。</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(三)參演人員：全校教職員工、學生。</w:t>
      </w:r>
    </w:p>
    <w:p w:rsidR="002A55E0" w:rsidRPr="00446C93" w:rsidRDefault="00503DE0" w:rsidP="00AC25E4">
      <w:pPr>
        <w:pStyle w:val="a3"/>
        <w:numPr>
          <w:ilvl w:val="0"/>
          <w:numId w:val="2"/>
        </w:numPr>
        <w:ind w:leftChars="0"/>
        <w:rPr>
          <w:rFonts w:ascii="標楷體" w:eastAsia="標楷體" w:hAnsi="標楷體"/>
          <w:color w:val="000000" w:themeColor="text1"/>
        </w:rPr>
      </w:pPr>
      <w:r w:rsidRPr="00446C93">
        <w:rPr>
          <w:rFonts w:ascii="標楷體" w:eastAsia="標楷體" w:hAnsi="標楷體" w:hint="eastAsia"/>
          <w:b/>
          <w:color w:val="000000" w:themeColor="text1"/>
        </w:rPr>
        <w:t>實</w:t>
      </w:r>
      <w:r w:rsidR="002A55E0" w:rsidRPr="00446C93">
        <w:rPr>
          <w:rFonts w:ascii="標楷體" w:eastAsia="標楷體" w:hAnsi="標楷體" w:hint="eastAsia"/>
          <w:b/>
          <w:color w:val="000000" w:themeColor="text1"/>
        </w:rPr>
        <w:t>施時間</w:t>
      </w:r>
      <w:r w:rsidRPr="00446C93">
        <w:rPr>
          <w:rFonts w:ascii="標楷體" w:eastAsia="標楷體" w:hAnsi="標楷體" w:hint="eastAsia"/>
          <w:b/>
          <w:color w:val="000000" w:themeColor="text1"/>
        </w:rPr>
        <w:t>：</w:t>
      </w:r>
    </w:p>
    <w:p w:rsidR="00503D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(一)</w:t>
      </w:r>
      <w:r w:rsidR="003A11AB" w:rsidRPr="00446C93">
        <w:rPr>
          <w:rFonts w:ascii="標楷體" w:eastAsia="標楷體" w:hAnsi="標楷體" w:hint="eastAsia"/>
          <w:color w:val="000000" w:themeColor="text1"/>
        </w:rPr>
        <w:t>複合式災害宣導與演練：</w:t>
      </w:r>
      <w:r w:rsidRPr="00446C93">
        <w:rPr>
          <w:rFonts w:ascii="標楷體" w:eastAsia="標楷體" w:hAnsi="標楷體"/>
          <w:color w:val="000000" w:themeColor="text1"/>
        </w:rPr>
        <w:t>105</w:t>
      </w:r>
      <w:r w:rsidRPr="00446C93">
        <w:rPr>
          <w:rFonts w:ascii="標楷體" w:eastAsia="標楷體" w:hAnsi="標楷體" w:hint="eastAsia"/>
          <w:color w:val="000000" w:themeColor="text1"/>
        </w:rPr>
        <w:t>年9月</w:t>
      </w:r>
      <w:r w:rsidR="003A11AB" w:rsidRPr="00446C93">
        <w:rPr>
          <w:rFonts w:ascii="標楷體" w:eastAsia="標楷體" w:hAnsi="標楷體"/>
          <w:color w:val="000000" w:themeColor="text1"/>
        </w:rPr>
        <w:t>14</w:t>
      </w:r>
      <w:r w:rsidR="003A11AB" w:rsidRPr="00446C93">
        <w:rPr>
          <w:rFonts w:ascii="標楷體" w:eastAsia="標楷體" w:hAnsi="標楷體" w:hint="eastAsia"/>
          <w:color w:val="000000" w:themeColor="text1"/>
        </w:rPr>
        <w:t>日</w:t>
      </w:r>
      <w:r w:rsidR="003A11AB" w:rsidRPr="00446C93">
        <w:rPr>
          <w:rFonts w:ascii="標楷體" w:eastAsia="標楷體" w:hAnsi="標楷體"/>
          <w:color w:val="000000" w:themeColor="text1"/>
        </w:rPr>
        <w:t>(</w:t>
      </w:r>
      <w:r w:rsidR="003A11AB" w:rsidRPr="00446C93">
        <w:rPr>
          <w:rFonts w:ascii="標楷體" w:eastAsia="標楷體" w:hAnsi="標楷體" w:hint="eastAsia"/>
          <w:color w:val="000000" w:themeColor="text1"/>
        </w:rPr>
        <w:t>三</w:t>
      </w:r>
      <w:r w:rsidR="003A11AB" w:rsidRPr="00446C93">
        <w:rPr>
          <w:rFonts w:ascii="標楷體" w:eastAsia="標楷體" w:hAnsi="標楷體"/>
          <w:color w:val="000000" w:themeColor="text1"/>
        </w:rPr>
        <w:t>)</w:t>
      </w:r>
      <w:r w:rsidR="00BA1A1B">
        <w:rPr>
          <w:rFonts w:ascii="標楷體" w:eastAsia="標楷體" w:hAnsi="標楷體" w:hint="eastAsia"/>
          <w:color w:val="000000" w:themeColor="text1"/>
        </w:rPr>
        <w:t>下午14:05-15:55</w:t>
      </w:r>
    </w:p>
    <w:p w:rsidR="003A11AB" w:rsidRPr="00446C93" w:rsidRDefault="003A11AB" w:rsidP="002A55E0">
      <w:pPr>
        <w:rPr>
          <w:rFonts w:ascii="標楷體" w:eastAsia="標楷體" w:hAnsi="標楷體"/>
          <w:color w:val="000000" w:themeColor="text1"/>
        </w:rPr>
      </w:pPr>
      <w:r w:rsidRPr="00446C93">
        <w:rPr>
          <w:rFonts w:ascii="標楷體" w:eastAsia="標楷體" w:hAnsi="標楷體" w:hint="eastAsia"/>
          <w:color w:val="000000" w:themeColor="text1"/>
        </w:rPr>
        <w:t>(二)地震避難掩護演練：</w:t>
      </w:r>
      <w:r w:rsidRPr="00446C93">
        <w:rPr>
          <w:rFonts w:ascii="標楷體" w:eastAsia="標楷體" w:hAnsi="標楷體"/>
          <w:color w:val="000000" w:themeColor="text1"/>
        </w:rPr>
        <w:t>105</w:t>
      </w:r>
      <w:r w:rsidRPr="00446C93">
        <w:rPr>
          <w:rFonts w:ascii="標楷體" w:eastAsia="標楷體" w:hAnsi="標楷體" w:hint="eastAsia"/>
          <w:color w:val="000000" w:themeColor="text1"/>
        </w:rPr>
        <w:t>年9月21日(三)上午</w:t>
      </w:r>
      <w:r w:rsidR="00BA1A1B">
        <w:rPr>
          <w:rFonts w:ascii="標楷體" w:eastAsia="標楷體" w:hAnsi="標楷體"/>
          <w:color w:val="000000" w:themeColor="text1"/>
        </w:rPr>
        <w:t>9</w:t>
      </w:r>
      <w:r w:rsidR="00BA1A1B">
        <w:rPr>
          <w:rFonts w:ascii="標楷體" w:eastAsia="標楷體" w:hAnsi="標楷體" w:hint="eastAsia"/>
          <w:color w:val="000000" w:themeColor="text1"/>
        </w:rPr>
        <w:t>：2</w:t>
      </w:r>
      <w:r w:rsidR="00BA1A1B">
        <w:rPr>
          <w:rFonts w:ascii="標楷體" w:eastAsia="標楷體" w:hAnsi="標楷體"/>
          <w:color w:val="000000" w:themeColor="text1"/>
        </w:rPr>
        <w:t>1-9</w:t>
      </w:r>
      <w:r w:rsidR="00BA1A1B">
        <w:rPr>
          <w:rFonts w:ascii="標楷體" w:eastAsia="標楷體" w:hAnsi="標楷體" w:hint="eastAsia"/>
          <w:color w:val="000000" w:themeColor="text1"/>
        </w:rPr>
        <w:t>：3</w:t>
      </w:r>
      <w:r w:rsidR="00BA1A1B">
        <w:rPr>
          <w:rFonts w:ascii="標楷體" w:eastAsia="標楷體" w:hAnsi="標楷體"/>
          <w:color w:val="000000" w:themeColor="text1"/>
        </w:rPr>
        <w:t>0</w:t>
      </w:r>
    </w:p>
    <w:p w:rsidR="00306139" w:rsidRPr="00446C93" w:rsidRDefault="003A11AB" w:rsidP="00306139">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演練綱要</w:t>
      </w:r>
      <w:r w:rsidRPr="00446C93">
        <w:rPr>
          <w:rFonts w:ascii="標楷體" w:eastAsia="標楷體" w:hAnsi="標楷體" w:hint="eastAsia"/>
          <w:color w:val="000000" w:themeColor="text1"/>
        </w:rPr>
        <w:t>：詳如附件</w:t>
      </w:r>
      <w:r w:rsidR="00C318E0" w:rsidRPr="00446C93">
        <w:rPr>
          <w:rFonts w:ascii="標楷體" w:eastAsia="標楷體" w:hAnsi="標楷體" w:hint="eastAsia"/>
          <w:color w:val="000000" w:themeColor="text1"/>
        </w:rPr>
        <w:t>一</w:t>
      </w:r>
      <w:r w:rsidRPr="00446C93">
        <w:rPr>
          <w:rFonts w:ascii="標楷體" w:eastAsia="標楷體" w:hAnsi="標楷體" w:hint="eastAsia"/>
          <w:color w:val="000000" w:themeColor="text1"/>
        </w:rPr>
        <w:t>。</w:t>
      </w:r>
    </w:p>
    <w:p w:rsidR="003A11AB" w:rsidRPr="00446C93" w:rsidRDefault="003A11AB" w:rsidP="00306139">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演練重點：</w:t>
      </w:r>
    </w:p>
    <w:p w:rsidR="003A11AB" w:rsidRPr="00446C93" w:rsidRDefault="003A11AB" w:rsidP="003A11AB">
      <w:pPr>
        <w:ind w:left="480" w:hangingChars="200" w:hanging="480"/>
        <w:rPr>
          <w:rFonts w:ascii="標楷體" w:eastAsia="標楷體" w:hAnsi="標楷體"/>
          <w:color w:val="000000" w:themeColor="text1"/>
        </w:rPr>
      </w:pPr>
      <w:r w:rsidRPr="00446C93">
        <w:rPr>
          <w:rFonts w:ascii="標楷體" w:eastAsia="標楷體" w:hAnsi="標楷體" w:hint="eastAsia"/>
          <w:color w:val="000000" w:themeColor="text1"/>
        </w:rPr>
        <w:t>(一)當狀況發布時，全體人員先實施演練地震避難掩護動作</w:t>
      </w:r>
      <w:r w:rsidRPr="00446C93">
        <w:rPr>
          <w:rFonts w:ascii="標楷體" w:eastAsia="標楷體" w:hAnsi="標楷體"/>
          <w:color w:val="000000" w:themeColor="text1"/>
        </w:rPr>
        <w:t xml:space="preserve">1 </w:t>
      </w:r>
      <w:r w:rsidRPr="00446C93">
        <w:rPr>
          <w:rFonts w:ascii="標楷體" w:eastAsia="標楷體" w:hAnsi="標楷體" w:hint="eastAsia"/>
          <w:color w:val="000000" w:themeColor="text1"/>
        </w:rPr>
        <w:t>分鐘（時限內全體人員應完成地震避難掩護動作：趴下、掩護、穩住等3項要領）。</w:t>
      </w:r>
    </w:p>
    <w:p w:rsidR="003A11AB" w:rsidRPr="00446C93" w:rsidRDefault="003A11AB" w:rsidP="003A11AB">
      <w:pPr>
        <w:ind w:left="480" w:hangingChars="200" w:hanging="480"/>
        <w:rPr>
          <w:rFonts w:ascii="標楷體" w:eastAsia="標楷體" w:hAnsi="標楷體"/>
          <w:color w:val="000000" w:themeColor="text1"/>
        </w:rPr>
      </w:pPr>
      <w:r w:rsidRPr="00446C93">
        <w:rPr>
          <w:rFonts w:ascii="標楷體" w:eastAsia="標楷體" w:hAnsi="標楷體" w:hint="eastAsia"/>
          <w:color w:val="000000" w:themeColor="text1"/>
        </w:rPr>
        <w:t>(二)接續實施5分鐘疏散集合演練(時限內藉由避難引導人員指引，協助全體同仁及師生依本校避難路線圖，以不語、不跑、不推之方式至集合場集合並完成人數清點</w:t>
      </w:r>
      <w:r w:rsidRPr="00446C93">
        <w:rPr>
          <w:rFonts w:ascii="標楷體" w:eastAsia="標楷體" w:hAnsi="標楷體"/>
          <w:color w:val="000000" w:themeColor="text1"/>
        </w:rPr>
        <w:t>)</w:t>
      </w:r>
      <w:r w:rsidRPr="00446C93">
        <w:rPr>
          <w:rFonts w:ascii="標楷體" w:eastAsia="標楷體" w:hAnsi="標楷體" w:hint="eastAsia"/>
          <w:color w:val="000000" w:themeColor="text1"/>
        </w:rPr>
        <w:t>。</w:t>
      </w:r>
    </w:p>
    <w:p w:rsidR="003A11AB" w:rsidRPr="00446C93" w:rsidRDefault="003A11AB" w:rsidP="00A16906">
      <w:pPr>
        <w:ind w:left="480" w:hangingChars="200" w:hanging="480"/>
        <w:rPr>
          <w:rFonts w:ascii="標楷體" w:eastAsia="標楷體" w:hAnsi="標楷體"/>
          <w:color w:val="000000" w:themeColor="text1"/>
        </w:rPr>
      </w:pPr>
      <w:r w:rsidRPr="00446C93">
        <w:rPr>
          <w:rFonts w:ascii="標楷體" w:eastAsia="標楷體" w:hAnsi="標楷體" w:hint="eastAsia"/>
          <w:color w:val="000000" w:themeColor="text1"/>
        </w:rPr>
        <w:t>(三)</w:t>
      </w:r>
      <w:r w:rsidR="00A16906" w:rsidRPr="00446C93">
        <w:rPr>
          <w:rFonts w:ascii="標楷體" w:eastAsia="標楷體" w:hAnsi="標楷體" w:hint="eastAsia"/>
          <w:color w:val="000000" w:themeColor="text1"/>
        </w:rPr>
        <w:t>災害發生後，啟動校園校園災害防救應變組織，由指揮官視災害之類別進行應變程序，指揮緊急應變小組各分組依照災時之執掌進行救災作業</w:t>
      </w:r>
      <w:r w:rsidR="004A1B55" w:rsidRPr="00446C93">
        <w:rPr>
          <w:rFonts w:ascii="標楷體" w:eastAsia="標楷體" w:hAnsi="標楷體" w:hint="eastAsia"/>
          <w:color w:val="000000" w:themeColor="text1"/>
        </w:rPr>
        <w:t>。</w:t>
      </w:r>
    </w:p>
    <w:p w:rsidR="003A11AB" w:rsidRPr="00446C93" w:rsidRDefault="003A11AB" w:rsidP="003A11AB">
      <w:pPr>
        <w:rPr>
          <w:rFonts w:ascii="標楷體" w:eastAsia="標楷體" w:hAnsi="標楷體"/>
          <w:b/>
          <w:color w:val="000000" w:themeColor="text1"/>
        </w:rPr>
      </w:pPr>
      <w:r w:rsidRPr="00446C93">
        <w:rPr>
          <w:rFonts w:ascii="標楷體" w:eastAsia="標楷體" w:hAnsi="標楷體" w:hint="eastAsia"/>
          <w:b/>
          <w:color w:val="000000" w:themeColor="text1"/>
        </w:rPr>
        <w:t>七、實施步驟與流程</w:t>
      </w:r>
    </w:p>
    <w:p w:rsidR="003A11AB" w:rsidRPr="00446C93" w:rsidRDefault="003A11AB" w:rsidP="003A11AB">
      <w:pPr>
        <w:rPr>
          <w:rFonts w:ascii="標楷體" w:eastAsia="標楷體" w:hAnsi="標楷體"/>
          <w:color w:val="000000" w:themeColor="text1"/>
        </w:rPr>
      </w:pPr>
      <w:r w:rsidRPr="00446C93">
        <w:rPr>
          <w:rFonts w:ascii="標楷體" w:eastAsia="標楷體" w:hAnsi="標楷體" w:hint="eastAsia"/>
          <w:color w:val="000000" w:themeColor="text1"/>
        </w:rPr>
        <w:t>(一)計畫與預演階段：</w:t>
      </w:r>
    </w:p>
    <w:p w:rsidR="003A11AB" w:rsidRPr="00446C93" w:rsidRDefault="003A11AB" w:rsidP="00AC6846">
      <w:pPr>
        <w:pStyle w:val="a3"/>
        <w:numPr>
          <w:ilvl w:val="0"/>
          <w:numId w:val="15"/>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完成計畫擬定：</w:t>
      </w:r>
      <w:r w:rsidR="00AC6846" w:rsidRPr="00446C93">
        <w:rPr>
          <w:rFonts w:ascii="標楷體" w:eastAsia="標楷體" w:hAnsi="標楷體" w:hint="eastAsia"/>
          <w:color w:val="000000" w:themeColor="text1"/>
        </w:rPr>
        <w:t>依據「臺北市政府教育局105年度國家防災日高級中等以下(含幼兒園)地震避難演護演練執行計畫</w:t>
      </w:r>
      <w:r w:rsidR="00B52CD1">
        <w:rPr>
          <w:rFonts w:ascii="標楷體" w:eastAsia="標楷體" w:hAnsi="標楷體" w:hint="eastAsia"/>
          <w:color w:val="000000" w:themeColor="text1"/>
        </w:rPr>
        <w:t>及地震避難演護參考程序(附件二)，擬定</w:t>
      </w:r>
      <w:r w:rsidR="00AC6846" w:rsidRPr="00446C93">
        <w:rPr>
          <w:rFonts w:ascii="標楷體" w:eastAsia="標楷體" w:hAnsi="標楷體" w:hint="eastAsia"/>
          <w:color w:val="000000" w:themeColor="text1"/>
        </w:rPr>
        <w:t>演練計畫。</w:t>
      </w:r>
    </w:p>
    <w:p w:rsidR="00AC6846" w:rsidRPr="00446C93" w:rsidRDefault="00AC6846" w:rsidP="00AC6846">
      <w:pPr>
        <w:pStyle w:val="a3"/>
        <w:numPr>
          <w:ilvl w:val="0"/>
          <w:numId w:val="15"/>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校內說明宣導：運用擴大行政會議、導師會議及各項集合時間加強宣導「地震避難掩護演練時間流程及應作為事項」，並向全體同仁說明疏散路線及動作要領。</w:t>
      </w:r>
    </w:p>
    <w:tbl>
      <w:tblPr>
        <w:tblW w:w="8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402"/>
        <w:gridCol w:w="1024"/>
        <w:gridCol w:w="1245"/>
      </w:tblGrid>
      <w:tr w:rsidR="00446C93" w:rsidRPr="00446C93" w:rsidTr="00EE5BBE">
        <w:trPr>
          <w:trHeight w:val="20"/>
        </w:trPr>
        <w:tc>
          <w:tcPr>
            <w:tcW w:w="3260" w:type="dxa"/>
            <w:shd w:val="clear" w:color="auto" w:fill="auto"/>
            <w:vAlign w:val="center"/>
          </w:tcPr>
          <w:p w:rsidR="00EE5BBE" w:rsidRPr="00446C93" w:rsidRDefault="00EE5BBE" w:rsidP="001356C6">
            <w:pPr>
              <w:jc w:val="center"/>
              <w:rPr>
                <w:rFonts w:ascii="標楷體" w:eastAsia="標楷體" w:hAnsi="標楷體"/>
                <w:color w:val="000000" w:themeColor="text1"/>
              </w:rPr>
            </w:pPr>
            <w:r w:rsidRPr="00446C93">
              <w:rPr>
                <w:rFonts w:ascii="標楷體" w:eastAsia="標楷體" w:hAnsi="標楷體" w:hint="eastAsia"/>
                <w:color w:val="000000" w:themeColor="text1"/>
              </w:rPr>
              <w:t>日期</w:t>
            </w:r>
          </w:p>
        </w:tc>
        <w:tc>
          <w:tcPr>
            <w:tcW w:w="3402" w:type="dxa"/>
            <w:shd w:val="clear" w:color="auto" w:fill="auto"/>
            <w:vAlign w:val="center"/>
          </w:tcPr>
          <w:p w:rsidR="00EE5BBE" w:rsidRPr="00446C93" w:rsidRDefault="00EE5BBE" w:rsidP="00EE5BBE">
            <w:pPr>
              <w:jc w:val="center"/>
              <w:rPr>
                <w:rFonts w:ascii="標楷體" w:eastAsia="標楷體" w:hAnsi="標楷體"/>
                <w:color w:val="000000" w:themeColor="text1"/>
              </w:rPr>
            </w:pPr>
            <w:r w:rsidRPr="00446C93">
              <w:rPr>
                <w:rFonts w:ascii="標楷體" w:eastAsia="標楷體" w:hAnsi="標楷體" w:hint="eastAsia"/>
                <w:color w:val="000000" w:themeColor="text1"/>
              </w:rPr>
              <w:t>宣導內容</w:t>
            </w:r>
          </w:p>
        </w:tc>
        <w:tc>
          <w:tcPr>
            <w:tcW w:w="1024"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對象</w:t>
            </w:r>
          </w:p>
        </w:tc>
        <w:tc>
          <w:tcPr>
            <w:tcW w:w="1245"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地點</w:t>
            </w:r>
          </w:p>
        </w:tc>
      </w:tr>
      <w:tr w:rsidR="00446C93" w:rsidRPr="00446C93" w:rsidTr="00EE5BBE">
        <w:trPr>
          <w:trHeight w:val="20"/>
        </w:trPr>
        <w:tc>
          <w:tcPr>
            <w:tcW w:w="3260" w:type="dxa"/>
            <w:shd w:val="clear" w:color="auto" w:fill="auto"/>
            <w:vAlign w:val="center"/>
          </w:tcPr>
          <w:p w:rsidR="00EE5BBE" w:rsidRPr="00446C93" w:rsidRDefault="00EE5BBE" w:rsidP="00EE5BBE">
            <w:pPr>
              <w:rPr>
                <w:rFonts w:ascii="標楷體" w:eastAsia="標楷體" w:hAnsi="標楷體"/>
                <w:color w:val="000000" w:themeColor="text1"/>
              </w:rPr>
            </w:pPr>
            <w:r w:rsidRPr="00446C93">
              <w:rPr>
                <w:rFonts w:ascii="標楷體" w:eastAsia="標楷體" w:hAnsi="標楷體"/>
                <w:color w:val="000000" w:themeColor="text1"/>
              </w:rPr>
              <w:t>105/8/26(五)</w:t>
            </w:r>
            <w:r w:rsidRPr="00446C93">
              <w:rPr>
                <w:rFonts w:ascii="標楷體" w:eastAsia="標楷體" w:hAnsi="標楷體" w:hint="eastAsia"/>
                <w:color w:val="000000" w:themeColor="text1"/>
              </w:rPr>
              <w:t>[校務會議]</w:t>
            </w:r>
          </w:p>
        </w:tc>
        <w:tc>
          <w:tcPr>
            <w:tcW w:w="3402" w:type="dxa"/>
            <w:shd w:val="clear" w:color="auto" w:fill="auto"/>
            <w:vAlign w:val="center"/>
          </w:tcPr>
          <w:p w:rsidR="00EE5BBE" w:rsidRPr="00446C93" w:rsidRDefault="00EE5BBE" w:rsidP="001356C6">
            <w:pPr>
              <w:rPr>
                <w:rFonts w:ascii="標楷體" w:eastAsia="標楷體" w:hAnsi="標楷體"/>
                <w:color w:val="000000" w:themeColor="text1"/>
              </w:rPr>
            </w:pPr>
            <w:r w:rsidRPr="00446C93">
              <w:rPr>
                <w:rFonts w:ascii="標楷體" w:eastAsia="標楷體" w:hAnsi="標楷體"/>
                <w:color w:val="000000" w:themeColor="text1"/>
              </w:rPr>
              <w:t>「地震避難演護演練時間流程及應作為事項」銜接教育訓練</w:t>
            </w:r>
          </w:p>
        </w:tc>
        <w:tc>
          <w:tcPr>
            <w:tcW w:w="1024"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color w:val="000000" w:themeColor="text1"/>
              </w:rPr>
              <w:t>教職員工</w:t>
            </w:r>
          </w:p>
        </w:tc>
        <w:tc>
          <w:tcPr>
            <w:tcW w:w="1245"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視聽中心</w:t>
            </w:r>
          </w:p>
        </w:tc>
      </w:tr>
      <w:tr w:rsidR="00446C93" w:rsidRPr="00446C93" w:rsidTr="00EE5BBE">
        <w:trPr>
          <w:trHeight w:val="20"/>
        </w:trPr>
        <w:tc>
          <w:tcPr>
            <w:tcW w:w="3260" w:type="dxa"/>
            <w:shd w:val="clear" w:color="auto" w:fill="auto"/>
            <w:vAlign w:val="center"/>
          </w:tcPr>
          <w:p w:rsidR="00EE5BBE" w:rsidRPr="00446C93" w:rsidRDefault="00EE5BBE" w:rsidP="00EE5BBE">
            <w:pPr>
              <w:rPr>
                <w:rFonts w:ascii="標楷體" w:eastAsia="標楷體" w:hAnsi="標楷體"/>
                <w:color w:val="000000" w:themeColor="text1"/>
              </w:rPr>
            </w:pPr>
            <w:r w:rsidRPr="00446C93">
              <w:rPr>
                <w:rFonts w:ascii="標楷體" w:eastAsia="標楷體" w:hAnsi="標楷體"/>
                <w:color w:val="000000" w:themeColor="text1"/>
              </w:rPr>
              <w:t>105/8/29(一)</w:t>
            </w:r>
            <w:r w:rsidRPr="00446C93">
              <w:rPr>
                <w:rFonts w:ascii="標楷體" w:eastAsia="標楷體" w:hAnsi="標楷體" w:hint="eastAsia"/>
                <w:color w:val="000000" w:themeColor="text1"/>
              </w:rPr>
              <w:t>[開學典禮]</w:t>
            </w:r>
          </w:p>
        </w:tc>
        <w:tc>
          <w:tcPr>
            <w:tcW w:w="3402" w:type="dxa"/>
            <w:shd w:val="clear" w:color="auto" w:fill="auto"/>
            <w:vAlign w:val="center"/>
          </w:tcPr>
          <w:p w:rsidR="00EE5BBE" w:rsidRPr="00446C93" w:rsidRDefault="00EE5BBE" w:rsidP="001356C6">
            <w:pPr>
              <w:rPr>
                <w:rFonts w:ascii="標楷體" w:eastAsia="標楷體" w:hAnsi="標楷體"/>
                <w:color w:val="000000" w:themeColor="text1"/>
              </w:rPr>
            </w:pPr>
            <w:r w:rsidRPr="00446C93">
              <w:rPr>
                <w:rFonts w:ascii="標楷體" w:eastAsia="標楷體" w:hAnsi="標楷體"/>
                <w:color w:val="000000" w:themeColor="text1"/>
              </w:rPr>
              <w:t>地震就地避難掩護示範宣導</w:t>
            </w:r>
          </w:p>
        </w:tc>
        <w:tc>
          <w:tcPr>
            <w:tcW w:w="1024"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color w:val="000000" w:themeColor="text1"/>
              </w:rPr>
              <w:t>學生</w:t>
            </w:r>
          </w:p>
        </w:tc>
        <w:tc>
          <w:tcPr>
            <w:tcW w:w="1245"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活動中心</w:t>
            </w:r>
          </w:p>
        </w:tc>
      </w:tr>
      <w:tr w:rsidR="00446C93" w:rsidRPr="00446C93" w:rsidTr="00EE5BBE">
        <w:trPr>
          <w:trHeight w:val="340"/>
        </w:trPr>
        <w:tc>
          <w:tcPr>
            <w:tcW w:w="3260" w:type="dxa"/>
            <w:shd w:val="clear" w:color="auto" w:fill="auto"/>
            <w:vAlign w:val="center"/>
          </w:tcPr>
          <w:p w:rsidR="00EE5BBE" w:rsidRPr="00446C93" w:rsidRDefault="00EE5BBE" w:rsidP="00EE5BBE">
            <w:pPr>
              <w:rPr>
                <w:rFonts w:ascii="標楷體" w:eastAsia="標楷體" w:hAnsi="標楷體"/>
                <w:color w:val="000000" w:themeColor="text1"/>
              </w:rPr>
            </w:pPr>
            <w:r w:rsidRPr="00446C93">
              <w:rPr>
                <w:rFonts w:ascii="標楷體" w:eastAsia="標楷體" w:hAnsi="標楷體"/>
                <w:color w:val="000000" w:themeColor="text1"/>
              </w:rPr>
              <w:t>105/9/1(四)</w:t>
            </w:r>
            <w:r w:rsidRPr="00446C93">
              <w:rPr>
                <w:rFonts w:ascii="標楷體" w:eastAsia="標楷體" w:hAnsi="標楷體" w:hint="eastAsia"/>
                <w:color w:val="000000" w:themeColor="text1"/>
              </w:rPr>
              <w:t>[導師會議]</w:t>
            </w:r>
          </w:p>
        </w:tc>
        <w:tc>
          <w:tcPr>
            <w:tcW w:w="3402" w:type="dxa"/>
            <w:shd w:val="clear" w:color="auto" w:fill="auto"/>
            <w:vAlign w:val="center"/>
          </w:tcPr>
          <w:p w:rsidR="00EE5BBE" w:rsidRPr="00446C93" w:rsidRDefault="00EE5BBE" w:rsidP="001356C6">
            <w:pPr>
              <w:rPr>
                <w:rFonts w:ascii="標楷體" w:eastAsia="標楷體" w:hAnsi="標楷體"/>
                <w:color w:val="000000" w:themeColor="text1"/>
              </w:rPr>
            </w:pPr>
            <w:r w:rsidRPr="00446C93">
              <w:rPr>
                <w:rFonts w:ascii="標楷體" w:eastAsia="標楷體" w:hAnsi="標楷體"/>
                <w:color w:val="000000" w:themeColor="text1"/>
              </w:rPr>
              <w:t>演練行前說明會</w:t>
            </w:r>
          </w:p>
        </w:tc>
        <w:tc>
          <w:tcPr>
            <w:tcW w:w="1024" w:type="dxa"/>
            <w:vAlign w:val="center"/>
          </w:tcPr>
          <w:p w:rsidR="00EE5BBE" w:rsidRPr="00446C93" w:rsidRDefault="00B52CD1" w:rsidP="001356C6">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導師</w:t>
            </w:r>
          </w:p>
        </w:tc>
        <w:tc>
          <w:tcPr>
            <w:tcW w:w="1245" w:type="dxa"/>
            <w:vAlign w:val="center"/>
          </w:tcPr>
          <w:p w:rsidR="00EE5BBE"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視聽中心</w:t>
            </w:r>
          </w:p>
        </w:tc>
      </w:tr>
      <w:tr w:rsidR="00B52CD1" w:rsidRPr="00446C93" w:rsidTr="00EE5BBE">
        <w:trPr>
          <w:trHeight w:val="340"/>
        </w:trPr>
        <w:tc>
          <w:tcPr>
            <w:tcW w:w="3260" w:type="dxa"/>
            <w:shd w:val="clear" w:color="auto" w:fill="auto"/>
            <w:vAlign w:val="center"/>
          </w:tcPr>
          <w:p w:rsidR="00B52CD1" w:rsidRPr="00446C93" w:rsidRDefault="00B52CD1" w:rsidP="00B52CD1">
            <w:pPr>
              <w:rPr>
                <w:rFonts w:ascii="標楷體" w:eastAsia="標楷體" w:hAnsi="標楷體"/>
                <w:color w:val="000000" w:themeColor="text1"/>
              </w:rPr>
            </w:pPr>
            <w:r w:rsidRPr="00446C93">
              <w:rPr>
                <w:rFonts w:ascii="標楷體" w:eastAsia="標楷體" w:hAnsi="標楷體"/>
                <w:color w:val="000000" w:themeColor="text1"/>
              </w:rPr>
              <w:lastRenderedPageBreak/>
              <w:t>105/9/8(四)</w:t>
            </w:r>
            <w:r w:rsidRPr="00446C93">
              <w:rPr>
                <w:rFonts w:ascii="標楷體" w:eastAsia="標楷體" w:hAnsi="標楷體" w:hint="eastAsia"/>
                <w:color w:val="000000" w:themeColor="text1"/>
              </w:rPr>
              <w:t>[擴大行政會報]</w:t>
            </w:r>
          </w:p>
        </w:tc>
        <w:tc>
          <w:tcPr>
            <w:tcW w:w="3402" w:type="dxa"/>
            <w:shd w:val="clear" w:color="auto" w:fill="auto"/>
            <w:vAlign w:val="center"/>
          </w:tcPr>
          <w:p w:rsidR="00B52CD1" w:rsidRPr="00446C93" w:rsidRDefault="00B52CD1" w:rsidP="00B52CD1">
            <w:pPr>
              <w:rPr>
                <w:rFonts w:ascii="標楷體" w:eastAsia="標楷體" w:hAnsi="標楷體"/>
                <w:color w:val="000000" w:themeColor="text1"/>
              </w:rPr>
            </w:pPr>
            <w:r w:rsidRPr="00446C93">
              <w:rPr>
                <w:rFonts w:ascii="標楷體" w:eastAsia="標楷體" w:hAnsi="標楷體"/>
                <w:color w:val="000000" w:themeColor="text1"/>
              </w:rPr>
              <w:t>演練行前說明會</w:t>
            </w:r>
          </w:p>
        </w:tc>
        <w:tc>
          <w:tcPr>
            <w:tcW w:w="1024" w:type="dxa"/>
            <w:vAlign w:val="center"/>
          </w:tcPr>
          <w:p w:rsidR="00B52CD1" w:rsidRPr="00446C93" w:rsidRDefault="00B52CD1" w:rsidP="00B52CD1">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行政同仁</w:t>
            </w:r>
          </w:p>
        </w:tc>
        <w:tc>
          <w:tcPr>
            <w:tcW w:w="1245" w:type="dxa"/>
          </w:tcPr>
          <w:p w:rsidR="00B52CD1" w:rsidRPr="00446C93" w:rsidRDefault="00B52CD1" w:rsidP="00B52CD1">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視聽中心</w:t>
            </w:r>
          </w:p>
        </w:tc>
      </w:tr>
      <w:tr w:rsidR="00B52CD1" w:rsidRPr="00446C93" w:rsidTr="00BA1A1B">
        <w:trPr>
          <w:trHeight w:val="340"/>
        </w:trPr>
        <w:tc>
          <w:tcPr>
            <w:tcW w:w="3260" w:type="dxa"/>
            <w:shd w:val="clear" w:color="auto" w:fill="auto"/>
            <w:vAlign w:val="center"/>
          </w:tcPr>
          <w:p w:rsidR="00B52CD1" w:rsidRPr="00446C93" w:rsidRDefault="00B52CD1" w:rsidP="00B52CD1">
            <w:pPr>
              <w:rPr>
                <w:rFonts w:ascii="標楷體" w:eastAsia="標楷體" w:hAnsi="標楷體"/>
                <w:color w:val="000000" w:themeColor="text1"/>
              </w:rPr>
            </w:pPr>
            <w:r>
              <w:rPr>
                <w:rFonts w:ascii="標楷體" w:eastAsia="標楷體" w:hAnsi="標楷體" w:hint="eastAsia"/>
                <w:color w:val="000000" w:themeColor="text1"/>
              </w:rPr>
              <w:t>105/</w:t>
            </w:r>
            <w:r>
              <w:rPr>
                <w:rFonts w:ascii="標楷體" w:eastAsia="標楷體" w:hAnsi="標楷體"/>
                <w:color w:val="000000" w:themeColor="text1"/>
              </w:rPr>
              <w:t>9/10(</w:t>
            </w:r>
            <w:r>
              <w:rPr>
                <w:rFonts w:ascii="標楷體" w:eastAsia="標楷體" w:hAnsi="標楷體" w:hint="eastAsia"/>
                <w:color w:val="000000" w:themeColor="text1"/>
              </w:rPr>
              <w:t>六)[朝會]</w:t>
            </w:r>
          </w:p>
        </w:tc>
        <w:tc>
          <w:tcPr>
            <w:tcW w:w="3402" w:type="dxa"/>
            <w:shd w:val="clear" w:color="auto" w:fill="auto"/>
            <w:vAlign w:val="center"/>
          </w:tcPr>
          <w:p w:rsidR="00B52CD1" w:rsidRPr="00446C93" w:rsidRDefault="00B52CD1" w:rsidP="00B52CD1">
            <w:pPr>
              <w:rPr>
                <w:rFonts w:ascii="標楷體" w:eastAsia="標楷體" w:hAnsi="標楷體"/>
                <w:color w:val="000000" w:themeColor="text1"/>
              </w:rPr>
            </w:pPr>
            <w:r>
              <w:rPr>
                <w:rFonts w:ascii="標楷體" w:eastAsia="標楷體" w:hAnsi="標楷體" w:hint="eastAsia"/>
                <w:color w:val="000000" w:themeColor="text1"/>
              </w:rPr>
              <w:t>班級示範演練宣導暨地震就地避難預演</w:t>
            </w:r>
          </w:p>
        </w:tc>
        <w:tc>
          <w:tcPr>
            <w:tcW w:w="1024" w:type="dxa"/>
            <w:vAlign w:val="center"/>
          </w:tcPr>
          <w:p w:rsidR="00B52CD1" w:rsidRPr="00446C93" w:rsidRDefault="00B52CD1" w:rsidP="00B52CD1">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學生</w:t>
            </w:r>
          </w:p>
        </w:tc>
        <w:tc>
          <w:tcPr>
            <w:tcW w:w="1245" w:type="dxa"/>
            <w:vAlign w:val="center"/>
          </w:tcPr>
          <w:p w:rsidR="00B52CD1" w:rsidRPr="00446C93" w:rsidRDefault="00B52CD1" w:rsidP="00B52CD1">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視聽中心</w:t>
            </w:r>
          </w:p>
        </w:tc>
      </w:tr>
    </w:tbl>
    <w:p w:rsidR="003A11AB" w:rsidRPr="00446C93" w:rsidRDefault="003A11AB" w:rsidP="003A11AB">
      <w:pPr>
        <w:rPr>
          <w:rFonts w:ascii="標楷體" w:eastAsia="標楷體" w:hAnsi="標楷體"/>
          <w:color w:val="000000" w:themeColor="text1"/>
        </w:rPr>
      </w:pPr>
      <w:r w:rsidRPr="00446C93">
        <w:rPr>
          <w:rFonts w:ascii="標楷體" w:eastAsia="標楷體" w:hAnsi="標楷體" w:hint="eastAsia"/>
          <w:color w:val="000000" w:themeColor="text1"/>
        </w:rPr>
        <w:t>（二）</w:t>
      </w:r>
      <w:r w:rsidR="00AC6846" w:rsidRPr="00446C93">
        <w:rPr>
          <w:rFonts w:ascii="標楷體" w:eastAsia="標楷體" w:hAnsi="標楷體" w:hint="eastAsia"/>
          <w:color w:val="000000" w:themeColor="text1"/>
        </w:rPr>
        <w:t>複合式災害宣導與演練：</w:t>
      </w:r>
    </w:p>
    <w:p w:rsidR="00AC6846" w:rsidRPr="00446C93" w:rsidRDefault="00AC6846" w:rsidP="00AC6846">
      <w:pPr>
        <w:pStyle w:val="a3"/>
        <w:numPr>
          <w:ilvl w:val="0"/>
          <w:numId w:val="16"/>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時間：105年9月14日(三)下午2點至4點。</w:t>
      </w:r>
    </w:p>
    <w:p w:rsidR="00AC6846" w:rsidRPr="00446C93" w:rsidRDefault="00AC6846" w:rsidP="00AC6846">
      <w:pPr>
        <w:pStyle w:val="a3"/>
        <w:numPr>
          <w:ilvl w:val="0"/>
          <w:numId w:val="16"/>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流程：</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568"/>
        <w:gridCol w:w="3026"/>
        <w:gridCol w:w="1092"/>
        <w:gridCol w:w="1092"/>
      </w:tblGrid>
      <w:tr w:rsidR="00446C93" w:rsidRPr="00446C93" w:rsidTr="00BA1A1B">
        <w:trPr>
          <w:trHeight w:val="454"/>
        </w:trPr>
        <w:tc>
          <w:tcPr>
            <w:tcW w:w="1542" w:type="dxa"/>
            <w:shd w:val="clear" w:color="auto" w:fill="auto"/>
            <w:vAlign w:val="center"/>
          </w:tcPr>
          <w:p w:rsidR="00AC6846" w:rsidRPr="00446C93" w:rsidRDefault="00AC6846" w:rsidP="0066222F">
            <w:pPr>
              <w:jc w:val="center"/>
              <w:rPr>
                <w:rFonts w:ascii="標楷體" w:eastAsia="標楷體" w:hAnsi="標楷體"/>
                <w:color w:val="000000" w:themeColor="text1"/>
              </w:rPr>
            </w:pPr>
            <w:r w:rsidRPr="00446C93">
              <w:rPr>
                <w:rFonts w:ascii="標楷體" w:eastAsia="標楷體" w:hAnsi="標楷體" w:hint="eastAsia"/>
                <w:color w:val="000000" w:themeColor="text1"/>
              </w:rPr>
              <w:t>時間</w:t>
            </w:r>
          </w:p>
        </w:tc>
        <w:tc>
          <w:tcPr>
            <w:tcW w:w="2568" w:type="dxa"/>
            <w:shd w:val="clear" w:color="auto" w:fill="auto"/>
            <w:vAlign w:val="center"/>
          </w:tcPr>
          <w:p w:rsidR="00AC6846" w:rsidRPr="00446C93" w:rsidRDefault="00AC6846" w:rsidP="0066222F">
            <w:pPr>
              <w:ind w:left="360" w:hangingChars="150" w:hanging="360"/>
              <w:jc w:val="center"/>
              <w:rPr>
                <w:rFonts w:ascii="標楷體" w:eastAsia="標楷體" w:hAnsi="標楷體"/>
                <w:color w:val="000000" w:themeColor="text1"/>
              </w:rPr>
            </w:pPr>
            <w:r w:rsidRPr="00446C93">
              <w:rPr>
                <w:rFonts w:ascii="標楷體" w:eastAsia="標楷體" w:hAnsi="標楷體" w:hint="eastAsia"/>
                <w:color w:val="000000" w:themeColor="text1"/>
              </w:rPr>
              <w:t>項目</w:t>
            </w:r>
          </w:p>
        </w:tc>
        <w:tc>
          <w:tcPr>
            <w:tcW w:w="3026" w:type="dxa"/>
            <w:vAlign w:val="center"/>
          </w:tcPr>
          <w:p w:rsidR="00AC6846" w:rsidRPr="00446C93" w:rsidRDefault="00AC6846" w:rsidP="0066222F">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內容</w:t>
            </w:r>
          </w:p>
        </w:tc>
        <w:tc>
          <w:tcPr>
            <w:tcW w:w="1092" w:type="dxa"/>
            <w:vAlign w:val="center"/>
          </w:tcPr>
          <w:p w:rsidR="00AC6846" w:rsidRPr="00446C93" w:rsidRDefault="00AC6846" w:rsidP="0066222F">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對象</w:t>
            </w:r>
          </w:p>
        </w:tc>
        <w:tc>
          <w:tcPr>
            <w:tcW w:w="1092" w:type="dxa"/>
            <w:vAlign w:val="center"/>
          </w:tcPr>
          <w:p w:rsidR="00AC6846" w:rsidRPr="00446C93" w:rsidRDefault="00AC6846" w:rsidP="0066222F">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地點</w:t>
            </w:r>
          </w:p>
        </w:tc>
      </w:tr>
      <w:tr w:rsidR="00BA1A1B" w:rsidRPr="00446C93" w:rsidTr="00BA1A1B">
        <w:trPr>
          <w:trHeight w:val="454"/>
        </w:trPr>
        <w:tc>
          <w:tcPr>
            <w:tcW w:w="1542" w:type="dxa"/>
            <w:shd w:val="clear" w:color="auto" w:fill="auto"/>
            <w:vAlign w:val="center"/>
          </w:tcPr>
          <w:p w:rsidR="00BA1A1B" w:rsidRPr="00446C93" w:rsidRDefault="00BA1A1B" w:rsidP="0066222F">
            <w:pPr>
              <w:jc w:val="center"/>
              <w:rPr>
                <w:rFonts w:ascii="標楷體" w:eastAsia="標楷體" w:hAnsi="標楷體"/>
                <w:color w:val="000000" w:themeColor="text1"/>
              </w:rPr>
            </w:pPr>
            <w:r>
              <w:rPr>
                <w:rFonts w:ascii="標楷體" w:eastAsia="標楷體" w:hAnsi="標楷體" w:hint="eastAsia"/>
                <w:color w:val="000000" w:themeColor="text1"/>
              </w:rPr>
              <w:t>14:05-14:10</w:t>
            </w:r>
          </w:p>
        </w:tc>
        <w:tc>
          <w:tcPr>
            <w:tcW w:w="2568" w:type="dxa"/>
            <w:shd w:val="clear" w:color="auto" w:fill="auto"/>
            <w:vAlign w:val="center"/>
          </w:tcPr>
          <w:p w:rsidR="00BA1A1B" w:rsidRPr="00446C93" w:rsidRDefault="00BA1A1B" w:rsidP="00BA1A1B">
            <w:pPr>
              <w:rPr>
                <w:rFonts w:ascii="標楷體" w:eastAsia="標楷體" w:hAnsi="標楷體"/>
                <w:color w:val="000000" w:themeColor="text1"/>
              </w:rPr>
            </w:pPr>
            <w:r w:rsidRPr="00446C93">
              <w:rPr>
                <w:rFonts w:ascii="標楷體" w:eastAsia="標楷體" w:hAnsi="標楷體"/>
                <w:color w:val="000000" w:themeColor="text1"/>
              </w:rPr>
              <w:t>地震避難掩護暨疏散</w:t>
            </w:r>
            <w:r>
              <w:rPr>
                <w:rFonts w:ascii="標楷體" w:eastAsia="標楷體" w:hAnsi="標楷體" w:hint="eastAsia"/>
                <w:color w:val="000000" w:themeColor="text1"/>
              </w:rPr>
              <w:t>演練預演</w:t>
            </w:r>
          </w:p>
        </w:tc>
        <w:tc>
          <w:tcPr>
            <w:tcW w:w="3026" w:type="dxa"/>
            <w:vAlign w:val="center"/>
          </w:tcPr>
          <w:p w:rsidR="00BA1A1B" w:rsidRPr="00446C93" w:rsidRDefault="00BA1A1B" w:rsidP="00BA1A1B">
            <w:pPr>
              <w:ind w:leftChars="-50" w:left="-120" w:rightChars="-50" w:right="-120"/>
              <w:rPr>
                <w:rFonts w:ascii="標楷體" w:eastAsia="標楷體" w:hAnsi="標楷體"/>
                <w:color w:val="000000" w:themeColor="text1"/>
              </w:rPr>
            </w:pPr>
            <w:r w:rsidRPr="00446C93">
              <w:rPr>
                <w:rFonts w:ascii="標楷體" w:eastAsia="標楷體" w:hAnsi="標楷體"/>
                <w:color w:val="000000" w:themeColor="text1"/>
              </w:rPr>
              <w:t>(</w:t>
            </w:r>
            <w:r w:rsidRPr="00446C93">
              <w:rPr>
                <w:rFonts w:ascii="標楷體" w:eastAsia="標楷體" w:hAnsi="標楷體" w:hint="eastAsia"/>
                <w:color w:val="000000" w:themeColor="text1"/>
              </w:rPr>
              <w:t>1)1分鐘就地避難掩護動作</w:t>
            </w:r>
          </w:p>
          <w:p w:rsidR="00BA1A1B" w:rsidRPr="00BA1A1B" w:rsidRDefault="00BA1A1B" w:rsidP="00BA1A1B">
            <w:pPr>
              <w:ind w:leftChars="-50" w:left="-120" w:rightChars="-50" w:right="-120"/>
              <w:rPr>
                <w:rFonts w:ascii="標楷體" w:eastAsia="標楷體" w:hAnsi="標楷體"/>
                <w:color w:val="000000" w:themeColor="text1"/>
              </w:rPr>
            </w:pPr>
            <w:r w:rsidRPr="00446C93">
              <w:rPr>
                <w:rFonts w:ascii="標楷體" w:eastAsia="標楷體" w:hAnsi="標楷體" w:hint="eastAsia"/>
                <w:color w:val="000000" w:themeColor="text1"/>
              </w:rPr>
              <w:t>(2)</w:t>
            </w:r>
            <w:r w:rsidRPr="00446C93">
              <w:rPr>
                <w:rFonts w:ascii="標楷體" w:eastAsia="標楷體" w:hAnsi="標楷體"/>
                <w:color w:val="000000" w:themeColor="text1"/>
              </w:rPr>
              <w:t>5</w:t>
            </w:r>
            <w:r w:rsidRPr="00446C93">
              <w:rPr>
                <w:rFonts w:ascii="標楷體" w:eastAsia="標楷體" w:hAnsi="標楷體" w:hint="eastAsia"/>
                <w:color w:val="000000" w:themeColor="text1"/>
              </w:rPr>
              <w:t>分鐘疏散集合演練</w:t>
            </w:r>
          </w:p>
        </w:tc>
        <w:tc>
          <w:tcPr>
            <w:tcW w:w="1092" w:type="dxa"/>
            <w:vAlign w:val="center"/>
          </w:tcPr>
          <w:p w:rsidR="00BA1A1B" w:rsidRPr="00446C93" w:rsidRDefault="00BA1A1B" w:rsidP="0066222F">
            <w:pPr>
              <w:ind w:leftChars="-50" w:left="-120" w:rightChars="-50" w:right="-120"/>
              <w:jc w:val="center"/>
              <w:rPr>
                <w:rFonts w:ascii="標楷體" w:eastAsia="標楷體" w:hAnsi="標楷體"/>
                <w:color w:val="000000" w:themeColor="text1"/>
              </w:rPr>
            </w:pPr>
            <w:r w:rsidRPr="00446C93">
              <w:rPr>
                <w:rFonts w:ascii="標楷體" w:eastAsia="標楷體" w:hAnsi="標楷體"/>
                <w:color w:val="000000" w:themeColor="text1"/>
              </w:rPr>
              <w:t>全校師生</w:t>
            </w:r>
          </w:p>
        </w:tc>
        <w:tc>
          <w:tcPr>
            <w:tcW w:w="1092" w:type="dxa"/>
            <w:vAlign w:val="center"/>
          </w:tcPr>
          <w:p w:rsidR="00BA1A1B" w:rsidRDefault="00BA1A1B" w:rsidP="0066222F">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各班教室</w:t>
            </w:r>
          </w:p>
          <w:p w:rsidR="00BA1A1B" w:rsidRPr="00446C93" w:rsidRDefault="00BA1A1B" w:rsidP="0066222F">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集合場</w:t>
            </w:r>
          </w:p>
        </w:tc>
      </w:tr>
      <w:tr w:rsidR="00446C93" w:rsidRPr="00446C93" w:rsidTr="00BA1A1B">
        <w:trPr>
          <w:trHeight w:val="454"/>
        </w:trPr>
        <w:tc>
          <w:tcPr>
            <w:tcW w:w="1542" w:type="dxa"/>
            <w:shd w:val="clear" w:color="auto" w:fill="auto"/>
            <w:vAlign w:val="center"/>
          </w:tcPr>
          <w:p w:rsidR="00AC6846" w:rsidRPr="00446C93" w:rsidRDefault="00BA1A1B" w:rsidP="00EE5BBE">
            <w:pPr>
              <w:jc w:val="center"/>
              <w:rPr>
                <w:rFonts w:ascii="標楷體" w:eastAsia="標楷體" w:hAnsi="標楷體"/>
                <w:color w:val="000000" w:themeColor="text1"/>
              </w:rPr>
            </w:pPr>
            <w:r>
              <w:rPr>
                <w:rFonts w:ascii="標楷體" w:eastAsia="標楷體" w:hAnsi="標楷體"/>
                <w:color w:val="000000" w:themeColor="text1"/>
              </w:rPr>
              <w:t>14:10</w:t>
            </w:r>
            <w:r w:rsidR="006C7EEE" w:rsidRPr="00446C93">
              <w:rPr>
                <w:rFonts w:ascii="標楷體" w:eastAsia="標楷體" w:hAnsi="標楷體"/>
                <w:color w:val="000000" w:themeColor="text1"/>
              </w:rPr>
              <w:t>-14:3</w:t>
            </w:r>
            <w:r w:rsidR="004A1B55" w:rsidRPr="00446C93">
              <w:rPr>
                <w:rFonts w:ascii="標楷體" w:eastAsia="標楷體" w:hAnsi="標楷體"/>
                <w:color w:val="000000" w:themeColor="text1"/>
              </w:rPr>
              <w:t>0</w:t>
            </w:r>
          </w:p>
        </w:tc>
        <w:tc>
          <w:tcPr>
            <w:tcW w:w="2568" w:type="dxa"/>
            <w:shd w:val="clear" w:color="auto" w:fill="auto"/>
            <w:vAlign w:val="center"/>
          </w:tcPr>
          <w:p w:rsidR="00AC6846" w:rsidRPr="00446C93" w:rsidRDefault="00EE5BBE" w:rsidP="00BA1A1B">
            <w:pPr>
              <w:rPr>
                <w:rFonts w:ascii="標楷體" w:eastAsia="標楷體" w:hAnsi="標楷體"/>
                <w:color w:val="000000" w:themeColor="text1"/>
                <w:vertAlign w:val="superscript"/>
              </w:rPr>
            </w:pPr>
            <w:r w:rsidRPr="00446C93">
              <w:rPr>
                <w:rFonts w:ascii="標楷體" w:eastAsia="標楷體" w:hAnsi="標楷體" w:hint="eastAsia"/>
                <w:color w:val="000000" w:themeColor="text1"/>
              </w:rPr>
              <w:t>緊急應變小組</w:t>
            </w:r>
            <w:r w:rsidR="00AC6846" w:rsidRPr="00446C93">
              <w:rPr>
                <w:rFonts w:ascii="標楷體" w:eastAsia="標楷體" w:hAnsi="標楷體"/>
                <w:color w:val="000000" w:themeColor="text1"/>
              </w:rPr>
              <w:t>演練</w:t>
            </w:r>
          </w:p>
        </w:tc>
        <w:tc>
          <w:tcPr>
            <w:tcW w:w="3026" w:type="dxa"/>
            <w:vAlign w:val="center"/>
          </w:tcPr>
          <w:p w:rsidR="00AC6846" w:rsidRPr="00446C93" w:rsidRDefault="00EE5BBE" w:rsidP="00BA1A1B">
            <w:pPr>
              <w:ind w:leftChars="-50" w:left="-120" w:rightChars="-50" w:right="-120"/>
              <w:jc w:val="both"/>
              <w:rPr>
                <w:rFonts w:ascii="標楷體" w:eastAsia="標楷體" w:hAnsi="標楷體"/>
                <w:color w:val="000000" w:themeColor="text1"/>
              </w:rPr>
            </w:pPr>
            <w:r w:rsidRPr="00446C93">
              <w:rPr>
                <w:rFonts w:ascii="標楷體" w:eastAsia="標楷體" w:hAnsi="標楷體" w:hint="eastAsia"/>
                <w:color w:val="000000" w:themeColor="text1"/>
              </w:rPr>
              <w:t>緊急應變小組運作演練</w:t>
            </w:r>
          </w:p>
        </w:tc>
        <w:tc>
          <w:tcPr>
            <w:tcW w:w="1092" w:type="dxa"/>
            <w:vAlign w:val="center"/>
          </w:tcPr>
          <w:p w:rsidR="00AC6846" w:rsidRPr="00446C93" w:rsidRDefault="00AC6846"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color w:val="000000" w:themeColor="text1"/>
              </w:rPr>
              <w:t>全校師生</w:t>
            </w:r>
          </w:p>
        </w:tc>
        <w:tc>
          <w:tcPr>
            <w:tcW w:w="1092" w:type="dxa"/>
            <w:vAlign w:val="center"/>
          </w:tcPr>
          <w:p w:rsidR="00AC6846" w:rsidRPr="00446C93" w:rsidRDefault="00AC6846" w:rsidP="00BA1A1B">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BA1A1B">
        <w:trPr>
          <w:trHeight w:val="454"/>
        </w:trPr>
        <w:tc>
          <w:tcPr>
            <w:tcW w:w="1542" w:type="dxa"/>
            <w:shd w:val="clear" w:color="auto" w:fill="auto"/>
            <w:vAlign w:val="center"/>
          </w:tcPr>
          <w:p w:rsidR="004A1B55" w:rsidRPr="00446C93" w:rsidRDefault="006C7EEE" w:rsidP="00EE5BBE">
            <w:pPr>
              <w:ind w:left="360" w:hangingChars="150" w:hanging="360"/>
              <w:jc w:val="center"/>
              <w:rPr>
                <w:rFonts w:ascii="標楷體" w:eastAsia="標楷體" w:hAnsi="標楷體"/>
                <w:color w:val="000000" w:themeColor="text1"/>
              </w:rPr>
            </w:pPr>
            <w:r w:rsidRPr="00446C93">
              <w:rPr>
                <w:rFonts w:ascii="標楷體" w:eastAsia="標楷體" w:hAnsi="標楷體"/>
                <w:color w:val="000000" w:themeColor="text1"/>
              </w:rPr>
              <w:t>14:30-15:2</w:t>
            </w:r>
            <w:r w:rsidR="004A1B55" w:rsidRPr="00446C93">
              <w:rPr>
                <w:rFonts w:ascii="標楷體" w:eastAsia="標楷體" w:hAnsi="標楷體"/>
                <w:color w:val="000000" w:themeColor="text1"/>
              </w:rPr>
              <w:t>0</w:t>
            </w:r>
          </w:p>
        </w:tc>
        <w:tc>
          <w:tcPr>
            <w:tcW w:w="2568" w:type="dxa"/>
            <w:shd w:val="clear" w:color="auto" w:fill="auto"/>
            <w:vAlign w:val="center"/>
          </w:tcPr>
          <w:p w:rsidR="004A1B55" w:rsidRPr="00446C93" w:rsidRDefault="004A1B55" w:rsidP="00BA1A1B">
            <w:pPr>
              <w:ind w:left="360" w:hangingChars="150" w:hanging="360"/>
              <w:rPr>
                <w:rFonts w:ascii="標楷體" w:eastAsia="標楷體" w:hAnsi="標楷體"/>
                <w:color w:val="000000" w:themeColor="text1"/>
              </w:rPr>
            </w:pPr>
            <w:r w:rsidRPr="00446C93">
              <w:rPr>
                <w:rFonts w:ascii="標楷體" w:eastAsia="標楷體" w:hAnsi="標楷體"/>
                <w:color w:val="000000" w:themeColor="text1"/>
              </w:rPr>
              <w:t>防災教育宣導</w:t>
            </w:r>
          </w:p>
        </w:tc>
        <w:tc>
          <w:tcPr>
            <w:tcW w:w="3026" w:type="dxa"/>
          </w:tcPr>
          <w:p w:rsidR="004A1B55" w:rsidRPr="00446C93" w:rsidRDefault="0066222F" w:rsidP="00EE5BBE">
            <w:pPr>
              <w:ind w:leftChars="-50" w:left="-120" w:rightChars="-50" w:right="-120"/>
              <w:rPr>
                <w:rFonts w:ascii="標楷體" w:eastAsia="標楷體" w:hAnsi="標楷體"/>
                <w:color w:val="000000" w:themeColor="text1"/>
              </w:rPr>
            </w:pPr>
            <w:r w:rsidRPr="00446C93">
              <w:rPr>
                <w:rFonts w:ascii="標楷體" w:eastAsia="標楷體" w:hAnsi="標楷體" w:hint="eastAsia"/>
                <w:color w:val="000000" w:themeColor="text1"/>
              </w:rPr>
              <w:t>進行防災教育宣導</w:t>
            </w:r>
          </w:p>
        </w:tc>
        <w:tc>
          <w:tcPr>
            <w:tcW w:w="1092" w:type="dxa"/>
            <w:vAlign w:val="center"/>
          </w:tcPr>
          <w:p w:rsidR="004A1B55" w:rsidRPr="00446C93" w:rsidRDefault="00EE5BBE"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全校師生</w:t>
            </w:r>
          </w:p>
        </w:tc>
        <w:tc>
          <w:tcPr>
            <w:tcW w:w="1092" w:type="dxa"/>
            <w:vAlign w:val="center"/>
          </w:tcPr>
          <w:p w:rsidR="004A1B55" w:rsidRPr="00446C93" w:rsidRDefault="00EE5BBE" w:rsidP="00EE5BBE">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活動中心</w:t>
            </w:r>
          </w:p>
        </w:tc>
      </w:tr>
      <w:tr w:rsidR="00446C93" w:rsidRPr="00446C93" w:rsidTr="00BA1A1B">
        <w:trPr>
          <w:trHeight w:val="454"/>
        </w:trPr>
        <w:tc>
          <w:tcPr>
            <w:tcW w:w="1542" w:type="dxa"/>
            <w:shd w:val="clear" w:color="auto" w:fill="auto"/>
            <w:vAlign w:val="center"/>
          </w:tcPr>
          <w:p w:rsidR="004A1B55" w:rsidRPr="00446C93" w:rsidRDefault="006C7EEE" w:rsidP="00EE5BBE">
            <w:pPr>
              <w:ind w:left="360" w:hangingChars="150" w:hanging="360"/>
              <w:jc w:val="center"/>
              <w:rPr>
                <w:rFonts w:ascii="標楷體" w:eastAsia="標楷體" w:hAnsi="標楷體"/>
                <w:color w:val="000000" w:themeColor="text1"/>
              </w:rPr>
            </w:pPr>
            <w:r w:rsidRPr="00446C93">
              <w:rPr>
                <w:rFonts w:ascii="標楷體" w:eastAsia="標楷體" w:hAnsi="標楷體"/>
                <w:color w:val="000000" w:themeColor="text1"/>
              </w:rPr>
              <w:t>15:2</w:t>
            </w:r>
            <w:r w:rsidR="004A1B55" w:rsidRPr="00446C93">
              <w:rPr>
                <w:rFonts w:ascii="標楷體" w:eastAsia="標楷體" w:hAnsi="標楷體"/>
                <w:color w:val="000000" w:themeColor="text1"/>
              </w:rPr>
              <w:t>0-16:00</w:t>
            </w:r>
          </w:p>
        </w:tc>
        <w:tc>
          <w:tcPr>
            <w:tcW w:w="2568" w:type="dxa"/>
            <w:shd w:val="clear" w:color="auto" w:fill="auto"/>
            <w:vAlign w:val="center"/>
          </w:tcPr>
          <w:p w:rsidR="004A1B55" w:rsidRPr="00446C93" w:rsidRDefault="006C7EEE" w:rsidP="00BA1A1B">
            <w:pPr>
              <w:ind w:left="360" w:hangingChars="150" w:hanging="360"/>
              <w:rPr>
                <w:rFonts w:ascii="標楷體" w:eastAsia="標楷體" w:hAnsi="標楷體"/>
                <w:color w:val="000000" w:themeColor="text1"/>
                <w:vertAlign w:val="superscript"/>
              </w:rPr>
            </w:pPr>
            <w:r w:rsidRPr="00446C93">
              <w:rPr>
                <w:rFonts w:ascii="標楷體" w:eastAsia="標楷體" w:hAnsi="標楷體"/>
                <w:color w:val="000000" w:themeColor="text1"/>
              </w:rPr>
              <w:t>滅火</w:t>
            </w:r>
            <w:r w:rsidR="004A1B55" w:rsidRPr="00446C93">
              <w:rPr>
                <w:rFonts w:ascii="標楷體" w:eastAsia="標楷體" w:hAnsi="標楷體"/>
                <w:color w:val="000000" w:themeColor="text1"/>
              </w:rPr>
              <w:t>體驗</w:t>
            </w:r>
          </w:p>
        </w:tc>
        <w:tc>
          <w:tcPr>
            <w:tcW w:w="3026" w:type="dxa"/>
          </w:tcPr>
          <w:p w:rsidR="004A1B55" w:rsidRPr="00446C93" w:rsidRDefault="0066222F" w:rsidP="0066222F">
            <w:pPr>
              <w:ind w:leftChars="-50" w:left="240" w:hangingChars="150" w:hanging="360"/>
              <w:rPr>
                <w:rFonts w:ascii="標楷體" w:eastAsia="標楷體" w:hAnsi="標楷體"/>
                <w:color w:val="000000" w:themeColor="text1"/>
              </w:rPr>
            </w:pPr>
            <w:r w:rsidRPr="00446C93">
              <w:rPr>
                <w:rFonts w:ascii="標楷體" w:eastAsia="標楷體" w:hAnsi="標楷體" w:hint="eastAsia"/>
                <w:color w:val="000000" w:themeColor="text1"/>
              </w:rPr>
              <w:t>(</w:t>
            </w:r>
            <w:r w:rsidRPr="00446C93">
              <w:rPr>
                <w:rFonts w:ascii="標楷體" w:eastAsia="標楷體" w:hAnsi="標楷體"/>
                <w:color w:val="000000" w:themeColor="text1"/>
              </w:rPr>
              <w:t>1)</w:t>
            </w:r>
            <w:r w:rsidR="004A1B55" w:rsidRPr="00446C93">
              <w:rPr>
                <w:rFonts w:ascii="標楷體" w:eastAsia="標楷體" w:hAnsi="標楷體"/>
                <w:color w:val="000000" w:themeColor="text1"/>
              </w:rPr>
              <w:t>向臺北市消防局申請</w:t>
            </w:r>
            <w:r w:rsidRPr="00446C93">
              <w:rPr>
                <w:rFonts w:ascii="標楷體" w:eastAsia="標楷體" w:hAnsi="標楷體" w:hint="eastAsia"/>
                <w:color w:val="000000" w:themeColor="text1"/>
              </w:rPr>
              <w:t>滅火</w:t>
            </w:r>
            <w:r w:rsidR="004A1B55" w:rsidRPr="00446C93">
              <w:rPr>
                <w:rFonts w:ascii="標楷體" w:eastAsia="標楷體" w:hAnsi="標楷體"/>
                <w:color w:val="000000" w:themeColor="text1"/>
              </w:rPr>
              <w:t>體驗車</w:t>
            </w:r>
            <w:r w:rsidRPr="00446C93">
              <w:rPr>
                <w:rFonts w:ascii="標楷體" w:eastAsia="標楷體" w:hAnsi="標楷體" w:hint="eastAsia"/>
                <w:color w:val="000000" w:themeColor="text1"/>
              </w:rPr>
              <w:t>。</w:t>
            </w:r>
          </w:p>
          <w:p w:rsidR="0066222F" w:rsidRPr="00446C93" w:rsidRDefault="0066222F" w:rsidP="0066222F">
            <w:pPr>
              <w:ind w:leftChars="-50" w:left="240" w:rightChars="-50" w:right="-120" w:hangingChars="150" w:hanging="360"/>
              <w:rPr>
                <w:rFonts w:ascii="標楷體" w:eastAsia="標楷體" w:hAnsi="標楷體"/>
                <w:color w:val="000000" w:themeColor="text1"/>
              </w:rPr>
            </w:pPr>
            <w:r w:rsidRPr="00446C93">
              <w:rPr>
                <w:rFonts w:ascii="標楷體" w:eastAsia="標楷體" w:hAnsi="標楷體" w:hint="eastAsia"/>
                <w:color w:val="000000" w:themeColor="text1"/>
              </w:rPr>
              <w:t>(</w:t>
            </w:r>
            <w:r w:rsidRPr="00446C93">
              <w:rPr>
                <w:rFonts w:ascii="標楷體" w:eastAsia="標楷體" w:hAnsi="標楷體"/>
                <w:color w:val="000000" w:themeColor="text1"/>
              </w:rPr>
              <w:t>2)</w:t>
            </w:r>
            <w:r w:rsidRPr="00446C93">
              <w:rPr>
                <w:rFonts w:ascii="標楷體" w:eastAsia="標楷體" w:hAnsi="標楷體" w:hint="eastAsia"/>
                <w:color w:val="000000" w:themeColor="text1"/>
              </w:rPr>
              <w:t>全校師生分組進行體驗。</w:t>
            </w:r>
          </w:p>
        </w:tc>
        <w:tc>
          <w:tcPr>
            <w:tcW w:w="1092" w:type="dxa"/>
            <w:vAlign w:val="center"/>
          </w:tcPr>
          <w:p w:rsidR="004A1B55" w:rsidRPr="00446C93" w:rsidRDefault="0066222F" w:rsidP="001356C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全校師生</w:t>
            </w:r>
          </w:p>
        </w:tc>
        <w:tc>
          <w:tcPr>
            <w:tcW w:w="1092" w:type="dxa"/>
            <w:vAlign w:val="center"/>
          </w:tcPr>
          <w:p w:rsidR="004A1B55" w:rsidRPr="00446C93" w:rsidRDefault="0066222F" w:rsidP="0066222F">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籃球場</w:t>
            </w:r>
          </w:p>
        </w:tc>
      </w:tr>
    </w:tbl>
    <w:p w:rsidR="00C318E0" w:rsidRPr="00446C93" w:rsidRDefault="00C318E0" w:rsidP="00AC6846">
      <w:pPr>
        <w:ind w:left="482"/>
        <w:rPr>
          <w:rFonts w:ascii="標楷體" w:eastAsia="標楷體" w:hAnsi="標楷體"/>
          <w:color w:val="000000" w:themeColor="text1"/>
        </w:rPr>
      </w:pPr>
      <w:r w:rsidRPr="00446C93">
        <w:rPr>
          <w:rFonts w:ascii="標楷體" w:eastAsia="標楷體" w:hAnsi="標楷體" w:hint="eastAsia"/>
          <w:color w:val="000000" w:themeColor="text1"/>
        </w:rPr>
        <w:t>註：</w:t>
      </w:r>
      <w:r w:rsidRPr="00446C93">
        <w:rPr>
          <w:rFonts w:ascii="標楷體" w:eastAsia="標楷體" w:hAnsi="標楷體" w:hint="eastAsia"/>
          <w:color w:val="000000" w:themeColor="text1"/>
          <w:vertAlign w:val="superscript"/>
        </w:rPr>
        <w:t>1</w:t>
      </w:r>
      <w:r w:rsidR="00B52CD1">
        <w:rPr>
          <w:rFonts w:ascii="標楷體" w:eastAsia="標楷體" w:hAnsi="標楷體" w:hint="eastAsia"/>
          <w:color w:val="000000" w:themeColor="text1"/>
        </w:rPr>
        <w:t>本校緊急應變小組分工表詳如附件三</w:t>
      </w:r>
      <w:r w:rsidRPr="00446C93">
        <w:rPr>
          <w:rFonts w:ascii="標楷體" w:eastAsia="標楷體" w:hAnsi="標楷體" w:hint="eastAsia"/>
          <w:color w:val="000000" w:themeColor="text1"/>
        </w:rPr>
        <w:t>。</w:t>
      </w:r>
    </w:p>
    <w:p w:rsidR="00AC6846" w:rsidRPr="00446C93" w:rsidRDefault="00C318E0" w:rsidP="00C318E0">
      <w:pPr>
        <w:ind w:left="482" w:firstLineChars="200" w:firstLine="480"/>
        <w:rPr>
          <w:rFonts w:ascii="標楷體" w:eastAsia="標楷體" w:hAnsi="標楷體"/>
          <w:color w:val="000000" w:themeColor="text1"/>
        </w:rPr>
      </w:pPr>
      <w:r w:rsidRPr="00446C93">
        <w:rPr>
          <w:rFonts w:ascii="標楷體" w:eastAsia="標楷體" w:hAnsi="標楷體" w:hint="eastAsia"/>
          <w:color w:val="000000" w:themeColor="text1"/>
          <w:vertAlign w:val="superscript"/>
        </w:rPr>
        <w:t>2</w:t>
      </w:r>
      <w:r w:rsidRPr="00446C93">
        <w:rPr>
          <w:rFonts w:ascii="標楷體" w:eastAsia="標楷體" w:hAnsi="標楷體" w:hint="eastAsia"/>
          <w:color w:val="000000" w:themeColor="text1"/>
        </w:rPr>
        <w:t>體驗</w:t>
      </w:r>
      <w:r w:rsidR="0066222F" w:rsidRPr="00446C93">
        <w:rPr>
          <w:rFonts w:ascii="標楷體" w:eastAsia="標楷體" w:hAnsi="標楷體" w:hint="eastAsia"/>
          <w:color w:val="000000" w:themeColor="text1"/>
        </w:rPr>
        <w:t>分組名單</w:t>
      </w:r>
      <w:r w:rsidRPr="00446C93">
        <w:rPr>
          <w:rFonts w:ascii="標楷體" w:eastAsia="標楷體" w:hAnsi="標楷體" w:hint="eastAsia"/>
          <w:color w:val="000000" w:themeColor="text1"/>
        </w:rPr>
        <w:t>另</w:t>
      </w:r>
      <w:r w:rsidR="0066222F" w:rsidRPr="00446C93">
        <w:rPr>
          <w:rFonts w:ascii="標楷體" w:eastAsia="標楷體" w:hAnsi="標楷體" w:hint="eastAsia"/>
          <w:color w:val="000000" w:themeColor="text1"/>
        </w:rPr>
        <w:t>於演練行前說明會公佈。</w:t>
      </w:r>
    </w:p>
    <w:p w:rsidR="003A11AB" w:rsidRPr="00446C93" w:rsidRDefault="003A11AB" w:rsidP="0066222F">
      <w:pPr>
        <w:rPr>
          <w:rFonts w:ascii="標楷體" w:eastAsia="標楷體" w:hAnsi="標楷體"/>
          <w:color w:val="000000" w:themeColor="text1"/>
        </w:rPr>
      </w:pPr>
      <w:r w:rsidRPr="00446C93">
        <w:rPr>
          <w:rFonts w:ascii="標楷體" w:eastAsia="標楷體" w:hAnsi="標楷體" w:hint="eastAsia"/>
          <w:color w:val="000000" w:themeColor="text1"/>
        </w:rPr>
        <w:t>（三）</w:t>
      </w:r>
      <w:r w:rsidR="0066222F" w:rsidRPr="00446C93">
        <w:rPr>
          <w:rFonts w:ascii="標楷體" w:eastAsia="標楷體" w:hAnsi="標楷體" w:hint="eastAsia"/>
          <w:color w:val="000000" w:themeColor="text1"/>
        </w:rPr>
        <w:t>地震避難掩護演練</w:t>
      </w:r>
    </w:p>
    <w:p w:rsidR="0066222F" w:rsidRDefault="0066222F" w:rsidP="00C269ED">
      <w:pPr>
        <w:pStyle w:val="a3"/>
        <w:numPr>
          <w:ilvl w:val="0"/>
          <w:numId w:val="17"/>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時間：105年9月21日(三)上午9</w:t>
      </w:r>
      <w:r w:rsidR="00C269ED">
        <w:rPr>
          <w:rFonts w:ascii="標楷體" w:eastAsia="標楷體" w:hAnsi="標楷體" w:hint="eastAsia"/>
          <w:color w:val="000000" w:themeColor="text1"/>
        </w:rPr>
        <w:t>：</w:t>
      </w:r>
      <w:r w:rsidRPr="00446C93">
        <w:rPr>
          <w:rFonts w:ascii="標楷體" w:eastAsia="標楷體" w:hAnsi="標楷體" w:hint="eastAsia"/>
          <w:color w:val="000000" w:themeColor="text1"/>
        </w:rPr>
        <w:t>21</w:t>
      </w:r>
      <w:r w:rsidR="00C269ED">
        <w:rPr>
          <w:rFonts w:ascii="標楷體" w:eastAsia="標楷體" w:hAnsi="標楷體" w:hint="eastAsia"/>
          <w:color w:val="000000" w:themeColor="text1"/>
        </w:rPr>
        <w:t>~</w:t>
      </w:r>
      <w:r w:rsidR="00C269ED">
        <w:rPr>
          <w:rFonts w:ascii="標楷體" w:eastAsia="標楷體" w:hAnsi="標楷體"/>
          <w:color w:val="000000" w:themeColor="text1"/>
        </w:rPr>
        <w:t>9</w:t>
      </w:r>
      <w:r w:rsidR="00C269ED">
        <w:rPr>
          <w:rFonts w:ascii="標楷體" w:eastAsia="標楷體" w:hAnsi="標楷體" w:hint="eastAsia"/>
          <w:color w:val="000000" w:themeColor="text1"/>
        </w:rPr>
        <w:t>：30</w:t>
      </w:r>
      <w:r w:rsidRPr="00C269ED">
        <w:rPr>
          <w:rFonts w:ascii="標楷體" w:eastAsia="標楷體" w:hAnsi="標楷體" w:hint="eastAsia"/>
          <w:color w:val="000000" w:themeColor="text1"/>
        </w:rPr>
        <w:t>，運用校內廣播系統發布狀況。</w:t>
      </w:r>
    </w:p>
    <w:p w:rsidR="00BA1A1B" w:rsidRDefault="00BA1A1B" w:rsidP="00C269ED">
      <w:pPr>
        <w:pStyle w:val="a3"/>
        <w:numPr>
          <w:ilvl w:val="0"/>
          <w:numId w:val="17"/>
        </w:numPr>
        <w:ind w:leftChars="0" w:left="766" w:hanging="284"/>
        <w:rPr>
          <w:rFonts w:ascii="標楷體" w:eastAsia="標楷體" w:hAnsi="標楷體"/>
          <w:color w:val="000000" w:themeColor="text1"/>
        </w:rPr>
      </w:pPr>
      <w:r>
        <w:rPr>
          <w:rFonts w:ascii="標楷體" w:eastAsia="標楷體" w:hAnsi="標楷體" w:hint="eastAsia"/>
          <w:color w:val="000000" w:themeColor="text1"/>
        </w:rPr>
        <w:t>流程：</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568"/>
        <w:gridCol w:w="3026"/>
        <w:gridCol w:w="1092"/>
        <w:gridCol w:w="1092"/>
      </w:tblGrid>
      <w:tr w:rsidR="00BA1A1B" w:rsidRPr="00446C93" w:rsidTr="00BA1A1B">
        <w:trPr>
          <w:trHeight w:val="454"/>
        </w:trPr>
        <w:tc>
          <w:tcPr>
            <w:tcW w:w="1542" w:type="dxa"/>
            <w:shd w:val="clear" w:color="auto" w:fill="auto"/>
            <w:vAlign w:val="center"/>
          </w:tcPr>
          <w:p w:rsidR="00BA1A1B" w:rsidRPr="00446C93" w:rsidRDefault="00BA1A1B" w:rsidP="008A1026">
            <w:pPr>
              <w:jc w:val="center"/>
              <w:rPr>
                <w:rFonts w:ascii="標楷體" w:eastAsia="標楷體" w:hAnsi="標楷體"/>
                <w:color w:val="000000" w:themeColor="text1"/>
              </w:rPr>
            </w:pPr>
            <w:r w:rsidRPr="00446C93">
              <w:rPr>
                <w:rFonts w:ascii="標楷體" w:eastAsia="標楷體" w:hAnsi="標楷體" w:hint="eastAsia"/>
                <w:color w:val="000000" w:themeColor="text1"/>
              </w:rPr>
              <w:t>時間</w:t>
            </w:r>
          </w:p>
        </w:tc>
        <w:tc>
          <w:tcPr>
            <w:tcW w:w="2568" w:type="dxa"/>
            <w:shd w:val="clear" w:color="auto" w:fill="auto"/>
            <w:vAlign w:val="center"/>
          </w:tcPr>
          <w:p w:rsidR="00BA1A1B" w:rsidRPr="00446C93" w:rsidRDefault="00BA1A1B" w:rsidP="008A1026">
            <w:pPr>
              <w:ind w:left="360" w:hangingChars="150" w:hanging="360"/>
              <w:jc w:val="center"/>
              <w:rPr>
                <w:rFonts w:ascii="標楷體" w:eastAsia="標楷體" w:hAnsi="標楷體"/>
                <w:color w:val="000000" w:themeColor="text1"/>
              </w:rPr>
            </w:pPr>
            <w:r w:rsidRPr="00446C93">
              <w:rPr>
                <w:rFonts w:ascii="標楷體" w:eastAsia="標楷體" w:hAnsi="標楷體" w:hint="eastAsia"/>
                <w:color w:val="000000" w:themeColor="text1"/>
              </w:rPr>
              <w:t>項目</w:t>
            </w:r>
          </w:p>
        </w:tc>
        <w:tc>
          <w:tcPr>
            <w:tcW w:w="3026" w:type="dxa"/>
            <w:vAlign w:val="center"/>
          </w:tcPr>
          <w:p w:rsidR="00BA1A1B" w:rsidRPr="00446C93" w:rsidRDefault="00BA1A1B" w:rsidP="008A102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內容</w:t>
            </w:r>
          </w:p>
        </w:tc>
        <w:tc>
          <w:tcPr>
            <w:tcW w:w="1092" w:type="dxa"/>
            <w:vAlign w:val="center"/>
          </w:tcPr>
          <w:p w:rsidR="00BA1A1B" w:rsidRPr="00446C93" w:rsidRDefault="00BA1A1B" w:rsidP="008A102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對象</w:t>
            </w:r>
          </w:p>
        </w:tc>
        <w:tc>
          <w:tcPr>
            <w:tcW w:w="1092" w:type="dxa"/>
            <w:vAlign w:val="center"/>
          </w:tcPr>
          <w:p w:rsidR="00BA1A1B" w:rsidRPr="00446C93" w:rsidRDefault="00BA1A1B" w:rsidP="008A102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地點</w:t>
            </w:r>
          </w:p>
        </w:tc>
      </w:tr>
      <w:tr w:rsidR="00BA1A1B" w:rsidRPr="00446C93" w:rsidTr="00BA1A1B">
        <w:trPr>
          <w:trHeight w:val="454"/>
        </w:trPr>
        <w:tc>
          <w:tcPr>
            <w:tcW w:w="1542" w:type="dxa"/>
            <w:shd w:val="clear" w:color="auto" w:fill="auto"/>
            <w:vAlign w:val="center"/>
          </w:tcPr>
          <w:p w:rsidR="00BA1A1B" w:rsidRPr="00446C93" w:rsidRDefault="00BA1A1B" w:rsidP="00BA1A1B">
            <w:pPr>
              <w:jc w:val="both"/>
              <w:rPr>
                <w:rFonts w:ascii="標楷體" w:eastAsia="標楷體" w:hAnsi="標楷體"/>
                <w:color w:val="000000" w:themeColor="text1"/>
              </w:rPr>
            </w:pPr>
            <w:r>
              <w:rPr>
                <w:rFonts w:ascii="標楷體" w:eastAsia="標楷體" w:hAnsi="標楷體"/>
                <w:color w:val="000000" w:themeColor="text1"/>
              </w:rPr>
              <w:t>9:21-9:22</w:t>
            </w:r>
          </w:p>
        </w:tc>
        <w:tc>
          <w:tcPr>
            <w:tcW w:w="2568" w:type="dxa"/>
            <w:shd w:val="clear" w:color="auto" w:fill="auto"/>
            <w:vAlign w:val="center"/>
          </w:tcPr>
          <w:p w:rsidR="00BA1A1B" w:rsidRPr="00446C93" w:rsidRDefault="00BA1A1B" w:rsidP="00BA1A1B">
            <w:pPr>
              <w:ind w:leftChars="-50" w:left="-120" w:rightChars="-50" w:right="-120"/>
              <w:jc w:val="center"/>
              <w:rPr>
                <w:rFonts w:ascii="標楷體" w:eastAsia="標楷體" w:hAnsi="標楷體"/>
                <w:color w:val="000000" w:themeColor="text1"/>
                <w:vertAlign w:val="superscript"/>
              </w:rPr>
            </w:pPr>
            <w:r w:rsidRPr="00446C93">
              <w:rPr>
                <w:rFonts w:ascii="標楷體" w:eastAsia="標楷體" w:hAnsi="標楷體"/>
                <w:color w:val="000000" w:themeColor="text1"/>
              </w:rPr>
              <w:t>地震</w:t>
            </w:r>
            <w:r>
              <w:rPr>
                <w:rFonts w:ascii="標楷體" w:eastAsia="標楷體" w:hAnsi="標楷體" w:hint="eastAsia"/>
                <w:color w:val="000000" w:themeColor="text1"/>
              </w:rPr>
              <w:t>就地</w:t>
            </w:r>
            <w:r w:rsidRPr="00446C93">
              <w:rPr>
                <w:rFonts w:ascii="標楷體" w:eastAsia="標楷體" w:hAnsi="標楷體"/>
                <w:color w:val="000000" w:themeColor="text1"/>
              </w:rPr>
              <w:t>避難掩護</w:t>
            </w:r>
          </w:p>
        </w:tc>
        <w:tc>
          <w:tcPr>
            <w:tcW w:w="3026" w:type="dxa"/>
            <w:vAlign w:val="center"/>
          </w:tcPr>
          <w:p w:rsidR="00BA1A1B" w:rsidRPr="00BA1A1B" w:rsidRDefault="00BA1A1B" w:rsidP="00BA1A1B">
            <w:pPr>
              <w:ind w:leftChars="-50" w:left="-120" w:rightChars="-50" w:right="-120"/>
              <w:jc w:val="both"/>
              <w:rPr>
                <w:rFonts w:ascii="標楷體" w:eastAsia="標楷體" w:hAnsi="標楷體"/>
                <w:color w:val="000000" w:themeColor="text1"/>
              </w:rPr>
            </w:pPr>
            <w:r w:rsidRPr="00446C93">
              <w:rPr>
                <w:rFonts w:ascii="標楷體" w:eastAsia="標楷體" w:hAnsi="標楷體" w:hint="eastAsia"/>
                <w:color w:val="000000" w:themeColor="text1"/>
              </w:rPr>
              <w:t>1分鐘就地避難掩護動作</w:t>
            </w:r>
          </w:p>
        </w:tc>
        <w:tc>
          <w:tcPr>
            <w:tcW w:w="1092" w:type="dxa"/>
            <w:vAlign w:val="center"/>
          </w:tcPr>
          <w:p w:rsidR="00BA1A1B" w:rsidRPr="00446C93" w:rsidRDefault="00BA1A1B" w:rsidP="00BA1A1B">
            <w:pPr>
              <w:ind w:leftChars="-50" w:left="-120" w:rightChars="-50" w:right="-120"/>
              <w:jc w:val="both"/>
              <w:rPr>
                <w:rFonts w:ascii="標楷體" w:eastAsia="標楷體" w:hAnsi="標楷體"/>
                <w:color w:val="000000" w:themeColor="text1"/>
              </w:rPr>
            </w:pPr>
            <w:r w:rsidRPr="00446C93">
              <w:rPr>
                <w:rFonts w:ascii="標楷體" w:eastAsia="標楷體" w:hAnsi="標楷體"/>
                <w:color w:val="000000" w:themeColor="text1"/>
              </w:rPr>
              <w:t>全校師生</w:t>
            </w:r>
          </w:p>
        </w:tc>
        <w:tc>
          <w:tcPr>
            <w:tcW w:w="1092" w:type="dxa"/>
            <w:vAlign w:val="center"/>
          </w:tcPr>
          <w:p w:rsidR="00BA1A1B" w:rsidRPr="00446C93" w:rsidRDefault="00BA1A1B" w:rsidP="00BA1A1B">
            <w:pPr>
              <w:ind w:leftChars="-50" w:left="-120" w:rightChars="-50" w:right="-120"/>
              <w:jc w:val="both"/>
              <w:rPr>
                <w:rFonts w:ascii="標楷體" w:eastAsia="標楷體" w:hAnsi="標楷體"/>
                <w:color w:val="000000" w:themeColor="text1"/>
              </w:rPr>
            </w:pPr>
            <w:r>
              <w:rPr>
                <w:rFonts w:ascii="標楷體" w:eastAsia="標楷體" w:hAnsi="標楷體" w:hint="eastAsia"/>
                <w:color w:val="000000" w:themeColor="text1"/>
              </w:rPr>
              <w:t>各班教室</w:t>
            </w:r>
          </w:p>
        </w:tc>
      </w:tr>
      <w:tr w:rsidR="00BA1A1B" w:rsidRPr="00446C93" w:rsidTr="00BA1A1B">
        <w:trPr>
          <w:trHeight w:val="454"/>
        </w:trPr>
        <w:tc>
          <w:tcPr>
            <w:tcW w:w="1542" w:type="dxa"/>
            <w:shd w:val="clear" w:color="auto" w:fill="auto"/>
            <w:vAlign w:val="center"/>
          </w:tcPr>
          <w:p w:rsidR="00BA1A1B" w:rsidRPr="00446C93" w:rsidRDefault="00BA1A1B" w:rsidP="00BA1A1B">
            <w:pPr>
              <w:ind w:left="360" w:hangingChars="150" w:hanging="360"/>
              <w:jc w:val="both"/>
              <w:rPr>
                <w:rFonts w:ascii="標楷體" w:eastAsia="標楷體" w:hAnsi="標楷體"/>
                <w:color w:val="000000" w:themeColor="text1"/>
              </w:rPr>
            </w:pPr>
            <w:r>
              <w:rPr>
                <w:rFonts w:ascii="標楷體" w:eastAsia="標楷體" w:hAnsi="標楷體"/>
                <w:color w:val="000000" w:themeColor="text1"/>
              </w:rPr>
              <w:t>9:22-9:27</w:t>
            </w:r>
          </w:p>
        </w:tc>
        <w:tc>
          <w:tcPr>
            <w:tcW w:w="2568" w:type="dxa"/>
            <w:shd w:val="clear" w:color="auto" w:fill="auto"/>
            <w:vAlign w:val="center"/>
          </w:tcPr>
          <w:p w:rsidR="00BA1A1B" w:rsidRPr="00446C93" w:rsidRDefault="00BA1A1B" w:rsidP="00BA1A1B">
            <w:pPr>
              <w:jc w:val="center"/>
              <w:rPr>
                <w:rFonts w:ascii="標楷體" w:eastAsia="標楷體" w:hAnsi="標楷體"/>
                <w:color w:val="000000" w:themeColor="text1"/>
              </w:rPr>
            </w:pPr>
            <w:r>
              <w:rPr>
                <w:rFonts w:ascii="標楷體" w:eastAsia="標楷體" w:hAnsi="標楷體" w:hint="eastAsia"/>
                <w:color w:val="000000" w:themeColor="text1"/>
              </w:rPr>
              <w:t>疏散至集合場</w:t>
            </w:r>
          </w:p>
        </w:tc>
        <w:tc>
          <w:tcPr>
            <w:tcW w:w="3026" w:type="dxa"/>
            <w:vAlign w:val="center"/>
          </w:tcPr>
          <w:p w:rsidR="00BA1A1B" w:rsidRPr="00446C93" w:rsidRDefault="00BA1A1B" w:rsidP="00BA1A1B">
            <w:pPr>
              <w:ind w:leftChars="-50" w:left="-120" w:rightChars="-50" w:right="-120"/>
              <w:jc w:val="both"/>
              <w:rPr>
                <w:rFonts w:ascii="標楷體" w:eastAsia="標楷體" w:hAnsi="標楷體"/>
                <w:color w:val="000000" w:themeColor="text1"/>
              </w:rPr>
            </w:pPr>
            <w:r w:rsidRPr="00446C93">
              <w:rPr>
                <w:rFonts w:ascii="標楷體" w:eastAsia="標楷體" w:hAnsi="標楷體"/>
                <w:color w:val="000000" w:themeColor="text1"/>
              </w:rPr>
              <w:t>5</w:t>
            </w:r>
            <w:r w:rsidRPr="00446C93">
              <w:rPr>
                <w:rFonts w:ascii="標楷體" w:eastAsia="標楷體" w:hAnsi="標楷體" w:hint="eastAsia"/>
                <w:color w:val="000000" w:themeColor="text1"/>
              </w:rPr>
              <w:t>分鐘疏散集合演練</w:t>
            </w:r>
          </w:p>
        </w:tc>
        <w:tc>
          <w:tcPr>
            <w:tcW w:w="1092" w:type="dxa"/>
            <w:vAlign w:val="center"/>
          </w:tcPr>
          <w:p w:rsidR="00BA1A1B" w:rsidRPr="00446C93" w:rsidRDefault="00BA1A1B" w:rsidP="00BA1A1B">
            <w:pPr>
              <w:ind w:leftChars="-50" w:left="-120" w:rightChars="-50" w:right="-120"/>
              <w:jc w:val="both"/>
              <w:rPr>
                <w:rFonts w:ascii="標楷體" w:eastAsia="標楷體" w:hAnsi="標楷體"/>
                <w:color w:val="000000" w:themeColor="text1"/>
              </w:rPr>
            </w:pPr>
            <w:r w:rsidRPr="00446C93">
              <w:rPr>
                <w:rFonts w:ascii="標楷體" w:eastAsia="標楷體" w:hAnsi="標楷體" w:hint="eastAsia"/>
                <w:color w:val="000000" w:themeColor="text1"/>
              </w:rPr>
              <w:t>全校師生</w:t>
            </w:r>
          </w:p>
        </w:tc>
        <w:tc>
          <w:tcPr>
            <w:tcW w:w="1092" w:type="dxa"/>
            <w:vAlign w:val="center"/>
          </w:tcPr>
          <w:p w:rsidR="00BA1A1B" w:rsidRPr="00446C93" w:rsidRDefault="00BA1A1B" w:rsidP="00BA1A1B">
            <w:pPr>
              <w:ind w:leftChars="-50" w:left="-120" w:rightChars="-50" w:right="-120"/>
              <w:jc w:val="both"/>
              <w:rPr>
                <w:rFonts w:ascii="標楷體" w:eastAsia="標楷體" w:hAnsi="標楷體"/>
                <w:color w:val="000000" w:themeColor="text1"/>
              </w:rPr>
            </w:pPr>
            <w:r>
              <w:rPr>
                <w:rFonts w:ascii="標楷體" w:eastAsia="標楷體" w:hAnsi="標楷體" w:hint="eastAsia"/>
                <w:color w:val="000000" w:themeColor="text1"/>
              </w:rPr>
              <w:t>集合場</w:t>
            </w:r>
          </w:p>
        </w:tc>
      </w:tr>
    </w:tbl>
    <w:p w:rsidR="0066222F" w:rsidRDefault="0066222F" w:rsidP="00C318E0">
      <w:pPr>
        <w:pStyle w:val="a3"/>
        <w:numPr>
          <w:ilvl w:val="0"/>
          <w:numId w:val="17"/>
        </w:numPr>
        <w:ind w:leftChars="0" w:left="766" w:hanging="284"/>
        <w:rPr>
          <w:rFonts w:ascii="標楷體" w:eastAsia="標楷體" w:hAnsi="標楷體"/>
          <w:color w:val="000000" w:themeColor="text1"/>
        </w:rPr>
      </w:pPr>
      <w:r w:rsidRPr="00446C93">
        <w:rPr>
          <w:rFonts w:ascii="標楷體" w:eastAsia="標楷體" w:hAnsi="標楷體" w:hint="eastAsia"/>
          <w:color w:val="000000" w:themeColor="text1"/>
        </w:rPr>
        <w:t>全校同學實施1 分鐘就地避難掩護動作（1 分鐘內完成地震避難掩護動作：趴下、掩護、穩住3 項要領），請各班任課老師協助指導學生各項動作要領。</w:t>
      </w:r>
    </w:p>
    <w:p w:rsidR="00C269ED" w:rsidRPr="00446C93" w:rsidRDefault="00C269ED" w:rsidP="00C318E0">
      <w:pPr>
        <w:pStyle w:val="a3"/>
        <w:numPr>
          <w:ilvl w:val="0"/>
          <w:numId w:val="17"/>
        </w:numPr>
        <w:ind w:leftChars="0" w:left="766" w:hanging="284"/>
        <w:rPr>
          <w:rFonts w:ascii="標楷體" w:eastAsia="標楷體" w:hAnsi="標楷體"/>
          <w:color w:val="000000" w:themeColor="text1"/>
        </w:rPr>
      </w:pPr>
      <w:r>
        <w:rPr>
          <w:rFonts w:ascii="標楷體" w:eastAsia="標楷體" w:hAnsi="標楷體" w:hint="eastAsia"/>
          <w:color w:val="000000" w:themeColor="text1"/>
        </w:rPr>
        <w:t>由師長引導疏散至指定安全地點，完成人員清查即安全回報動作。</w:t>
      </w:r>
    </w:p>
    <w:p w:rsidR="00C318E0" w:rsidRPr="00446C93" w:rsidRDefault="00C318E0" w:rsidP="00C318E0">
      <w:pPr>
        <w:rPr>
          <w:rFonts w:ascii="標楷體" w:eastAsia="標楷體" w:hAnsi="標楷體"/>
          <w:b/>
          <w:color w:val="000000" w:themeColor="text1"/>
        </w:rPr>
      </w:pPr>
      <w:r w:rsidRPr="00446C93">
        <w:rPr>
          <w:rFonts w:ascii="標楷體" w:eastAsia="標楷體" w:hAnsi="標楷體" w:hint="eastAsia"/>
          <w:b/>
          <w:color w:val="000000" w:themeColor="text1"/>
        </w:rPr>
        <w:t>八、本計畫陳請 校長核可後實施，修正時亦同。</w:t>
      </w:r>
    </w:p>
    <w:p w:rsidR="00C318E0" w:rsidRPr="00446C93" w:rsidRDefault="00C318E0">
      <w:pPr>
        <w:widowControl/>
        <w:rPr>
          <w:rFonts w:ascii="標楷體" w:eastAsia="標楷體" w:hAnsi="標楷體"/>
          <w:color w:val="000000" w:themeColor="text1"/>
        </w:rPr>
      </w:pPr>
      <w:r w:rsidRPr="00446C93">
        <w:rPr>
          <w:rFonts w:ascii="標楷體" w:eastAsia="標楷體" w:hAnsi="標楷體"/>
          <w:color w:val="000000" w:themeColor="text1"/>
        </w:rPr>
        <w:br w:type="page"/>
      </w:r>
    </w:p>
    <w:p w:rsidR="00C318E0" w:rsidRPr="00446C93" w:rsidRDefault="00C318E0" w:rsidP="00C318E0">
      <w:pPr>
        <w:rPr>
          <w:rFonts w:ascii="標楷體" w:eastAsia="標楷體" w:hAnsi="標楷體"/>
          <w:b/>
          <w:color w:val="000000" w:themeColor="text1"/>
          <w:sz w:val="28"/>
        </w:rPr>
      </w:pPr>
      <w:r w:rsidRPr="00446C93">
        <w:rPr>
          <w:rFonts w:ascii="標楷體" w:eastAsia="標楷體" w:hAnsi="標楷體" w:hint="eastAsia"/>
          <w:b/>
          <w:color w:val="000000" w:themeColor="text1"/>
          <w:sz w:val="28"/>
        </w:rPr>
        <w:lastRenderedPageBreak/>
        <w:t>附件一：演練綱要</w:t>
      </w:r>
    </w:p>
    <w:p w:rsidR="00C318E0" w:rsidRPr="00446C93" w:rsidRDefault="00F45E7F" w:rsidP="00C318E0">
      <w:pPr>
        <w:rPr>
          <w:rFonts w:ascii="標楷體" w:eastAsia="標楷體" w:hAnsi="標楷體"/>
          <w:color w:val="000000" w:themeColor="text1"/>
        </w:rPr>
      </w:pPr>
      <w:r w:rsidRPr="00446C93">
        <w:rPr>
          <w:rFonts w:ascii="標楷體" w:eastAsia="標楷體" w:hAnsi="標楷體" w:hint="eastAsia"/>
          <w:color w:val="000000" w:themeColor="text1"/>
        </w:rPr>
        <w:t>一、</w:t>
      </w:r>
      <w:r w:rsidR="00C318E0" w:rsidRPr="00446C93">
        <w:rPr>
          <w:rFonts w:ascii="標楷體" w:eastAsia="標楷體" w:hAnsi="標楷體" w:hint="eastAsia"/>
          <w:color w:val="000000" w:themeColor="text1"/>
        </w:rPr>
        <w:t>災害防救應變組織架構圖</w:t>
      </w:r>
    </w:p>
    <w:p w:rsidR="00306139" w:rsidRPr="00446C93" w:rsidRDefault="00306139" w:rsidP="00306139">
      <w:pPr>
        <w:rPr>
          <w:rFonts w:ascii="標楷體" w:eastAsia="標楷體" w:hAnsi="標楷體"/>
          <w:color w:val="000000" w:themeColor="text1"/>
        </w:rPr>
      </w:pPr>
      <w:r w:rsidRPr="00446C93">
        <w:rPr>
          <w:rFonts w:ascii="標楷體" w:eastAsia="標楷體" w:hAnsi="標楷體" w:hint="eastAsia"/>
          <w:noProof/>
          <w:color w:val="000000" w:themeColor="text1"/>
        </w:rPr>
        <w:drawing>
          <wp:inline distT="0" distB="0" distL="0" distR="0" wp14:anchorId="695D9D99" wp14:editId="4773E16E">
            <wp:extent cx="2785533" cy="1786830"/>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件 3"/>
                    <pic:cNvPicPr>
                      <a:picLocks noChangeAspect="1" noChangeArrowheads="1"/>
                    </pic:cNvPicPr>
                  </pic:nvPicPr>
                  <pic:blipFill>
                    <a:blip r:embed="rId7" cstate="print">
                      <a:extLst>
                        <a:ext uri="{28A0092B-C50C-407E-A947-70E740481C1C}">
                          <a14:useLocalDpi xmlns:a14="http://schemas.microsoft.com/office/drawing/2010/main" val="0"/>
                        </a:ext>
                      </a:extLst>
                    </a:blip>
                    <a:srcRect t="-1770" r="-1260" b="-313"/>
                    <a:stretch>
                      <a:fillRect/>
                    </a:stretch>
                  </pic:blipFill>
                  <pic:spPr bwMode="auto">
                    <a:xfrm>
                      <a:off x="0" y="0"/>
                      <a:ext cx="2800179" cy="1796225"/>
                    </a:xfrm>
                    <a:prstGeom prst="rect">
                      <a:avLst/>
                    </a:prstGeom>
                    <a:noFill/>
                    <a:ln>
                      <a:noFill/>
                    </a:ln>
                  </pic:spPr>
                </pic:pic>
              </a:graphicData>
            </a:graphic>
          </wp:inline>
        </w:drawing>
      </w:r>
    </w:p>
    <w:p w:rsidR="00306139" w:rsidRPr="00446C93" w:rsidRDefault="00C318E0" w:rsidP="00306139">
      <w:pPr>
        <w:rPr>
          <w:rFonts w:ascii="標楷體" w:eastAsia="標楷體" w:hAnsi="標楷體"/>
          <w:color w:val="000000" w:themeColor="text1"/>
        </w:rPr>
      </w:pPr>
      <w:r w:rsidRPr="00446C93">
        <w:rPr>
          <w:rFonts w:ascii="標楷體" w:eastAsia="標楷體" w:hAnsi="標楷體" w:hint="eastAsia"/>
          <w:color w:val="000000" w:themeColor="text1"/>
        </w:rPr>
        <w:t>二、校園災害防救應變組織分工表</w:t>
      </w:r>
    </w:p>
    <w:tbl>
      <w:tblPr>
        <w:tblW w:w="499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7"/>
        <w:gridCol w:w="7072"/>
      </w:tblGrid>
      <w:tr w:rsidR="00446C93" w:rsidRPr="00446C93" w:rsidTr="00F45E7F">
        <w:trPr>
          <w:trHeight w:val="340"/>
        </w:trPr>
        <w:tc>
          <w:tcPr>
            <w:tcW w:w="1320" w:type="pct"/>
            <w:vAlign w:val="center"/>
          </w:tcPr>
          <w:p w:rsidR="00C318E0" w:rsidRPr="00446C93" w:rsidRDefault="00C318E0" w:rsidP="00F45E7F">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編組</w:t>
            </w:r>
            <w:r w:rsidR="00F45E7F" w:rsidRPr="00446C93">
              <w:rPr>
                <w:rFonts w:ascii="標楷體" w:eastAsia="標楷體" w:hAnsi="標楷體" w:hint="eastAsia"/>
                <w:b/>
                <w:color w:val="000000" w:themeColor="text1"/>
              </w:rPr>
              <w:t>及</w:t>
            </w:r>
            <w:r w:rsidRPr="00446C93">
              <w:rPr>
                <w:rFonts w:ascii="標楷體" w:eastAsia="標楷體" w:hAnsi="標楷體"/>
                <w:b/>
                <w:color w:val="000000" w:themeColor="text1"/>
              </w:rPr>
              <w:t>負責人員</w:t>
            </w:r>
          </w:p>
        </w:tc>
        <w:tc>
          <w:tcPr>
            <w:tcW w:w="368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負責工作</w:t>
            </w:r>
          </w:p>
        </w:tc>
      </w:tr>
      <w:tr w:rsidR="00446C93" w:rsidRPr="00446C93" w:rsidTr="00C318E0">
        <w:tc>
          <w:tcPr>
            <w:tcW w:w="132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指揮官</w:t>
            </w:r>
          </w:p>
          <w:p w:rsidR="00C318E0" w:rsidRPr="00446C93" w:rsidRDefault="00C318E0" w:rsidP="001356C6">
            <w:pPr>
              <w:snapToGrid w:val="0"/>
              <w:jc w:val="center"/>
              <w:rPr>
                <w:rFonts w:ascii="標楷體" w:eastAsia="標楷體" w:hAnsi="標楷體"/>
                <w:color w:val="000000" w:themeColor="text1"/>
              </w:rPr>
            </w:pPr>
            <w:r w:rsidRPr="00446C93">
              <w:rPr>
                <w:rFonts w:ascii="標楷體" w:eastAsia="標楷體" w:hAnsi="標楷體"/>
                <w:color w:val="000000" w:themeColor="text1"/>
              </w:rPr>
              <w:t>校長</w:t>
            </w:r>
          </w:p>
        </w:tc>
        <w:tc>
          <w:tcPr>
            <w:tcW w:w="3680" w:type="pct"/>
          </w:tcPr>
          <w:p w:rsidR="00C318E0" w:rsidRPr="00446C93" w:rsidRDefault="00C318E0" w:rsidP="00C318E0">
            <w:pPr>
              <w:pStyle w:val="a3"/>
              <w:widowControl/>
              <w:numPr>
                <w:ilvl w:val="0"/>
                <w:numId w:val="9"/>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負責指揮、督導、協調。 </w:t>
            </w:r>
          </w:p>
          <w:p w:rsidR="00C318E0" w:rsidRPr="00446C93" w:rsidRDefault="00C318E0" w:rsidP="00C318E0">
            <w:pPr>
              <w:pStyle w:val="a3"/>
              <w:widowControl/>
              <w:numPr>
                <w:ilvl w:val="0"/>
                <w:numId w:val="9"/>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依情況調動各組織間相互支援。 </w:t>
            </w:r>
          </w:p>
        </w:tc>
      </w:tr>
      <w:tr w:rsidR="00446C93" w:rsidRPr="00446C93" w:rsidTr="00C318E0">
        <w:trPr>
          <w:trHeight w:val="686"/>
        </w:trPr>
        <w:tc>
          <w:tcPr>
            <w:tcW w:w="132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副指揮官(兼發言人)</w:t>
            </w:r>
          </w:p>
          <w:p w:rsidR="00C318E0" w:rsidRPr="00446C93" w:rsidRDefault="00C318E0" w:rsidP="001356C6">
            <w:pPr>
              <w:snapToGrid w:val="0"/>
              <w:jc w:val="center"/>
              <w:rPr>
                <w:rFonts w:ascii="標楷體" w:eastAsia="標楷體" w:hAnsi="標楷體"/>
                <w:color w:val="000000" w:themeColor="text1"/>
              </w:rPr>
            </w:pPr>
            <w:r w:rsidRPr="00446C93">
              <w:rPr>
                <w:rFonts w:ascii="標楷體" w:eastAsia="標楷體" w:hAnsi="標楷體" w:hint="eastAsia"/>
                <w:color w:val="000000" w:themeColor="text1"/>
              </w:rPr>
              <w:t>教務</w:t>
            </w:r>
            <w:r w:rsidRPr="00446C93">
              <w:rPr>
                <w:rFonts w:ascii="標楷體" w:eastAsia="標楷體" w:hAnsi="標楷體"/>
                <w:color w:val="000000" w:themeColor="text1"/>
              </w:rPr>
              <w:t>主任</w:t>
            </w:r>
          </w:p>
        </w:tc>
        <w:tc>
          <w:tcPr>
            <w:tcW w:w="3680" w:type="pct"/>
          </w:tcPr>
          <w:p w:rsidR="00C318E0" w:rsidRPr="00446C93" w:rsidRDefault="00C318E0" w:rsidP="00C318E0">
            <w:pPr>
              <w:pStyle w:val="a3"/>
              <w:widowControl/>
              <w:numPr>
                <w:ilvl w:val="0"/>
                <w:numId w:val="10"/>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負責統一對外發言。 </w:t>
            </w:r>
          </w:p>
          <w:p w:rsidR="00C318E0" w:rsidRPr="00446C93" w:rsidRDefault="00C318E0" w:rsidP="00C318E0">
            <w:pPr>
              <w:pStyle w:val="a3"/>
              <w:widowControl/>
              <w:numPr>
                <w:ilvl w:val="0"/>
                <w:numId w:val="10"/>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通報中心受災情形、目前處置狀況等。 </w:t>
            </w:r>
          </w:p>
        </w:tc>
      </w:tr>
      <w:tr w:rsidR="00446C93" w:rsidRPr="00446C93" w:rsidTr="00C318E0">
        <w:trPr>
          <w:trHeight w:val="1225"/>
        </w:trPr>
        <w:tc>
          <w:tcPr>
            <w:tcW w:w="132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搶救</w:t>
            </w:r>
            <w:r w:rsidRPr="00446C93">
              <w:rPr>
                <w:rFonts w:ascii="標楷體" w:eastAsia="標楷體" w:hAnsi="標楷體" w:hint="eastAsia"/>
                <w:b/>
                <w:color w:val="000000" w:themeColor="text1"/>
              </w:rPr>
              <w:t>滅火</w:t>
            </w:r>
            <w:r w:rsidRPr="00446C93">
              <w:rPr>
                <w:rFonts w:ascii="標楷體" w:eastAsia="標楷體" w:hAnsi="標楷體"/>
                <w:b/>
                <w:color w:val="000000" w:themeColor="text1"/>
              </w:rPr>
              <w:t>組</w:t>
            </w:r>
          </w:p>
          <w:p w:rsidR="00C318E0" w:rsidRPr="00446C93" w:rsidDel="00B6514E" w:rsidRDefault="00C318E0" w:rsidP="001356C6">
            <w:pPr>
              <w:snapToGrid w:val="0"/>
              <w:jc w:val="center"/>
              <w:rPr>
                <w:rFonts w:ascii="標楷體" w:eastAsia="標楷體" w:hAnsi="標楷體"/>
                <w:color w:val="000000" w:themeColor="text1"/>
              </w:rPr>
            </w:pPr>
            <w:r w:rsidRPr="00446C93">
              <w:rPr>
                <w:rFonts w:ascii="標楷體" w:eastAsia="標楷體" w:hAnsi="標楷體" w:hint="eastAsia"/>
                <w:color w:val="000000" w:themeColor="text1"/>
              </w:rPr>
              <w:t>學務主任</w:t>
            </w:r>
          </w:p>
        </w:tc>
        <w:tc>
          <w:tcPr>
            <w:tcW w:w="3680" w:type="pct"/>
            <w:vAlign w:val="center"/>
          </w:tcPr>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受災學校教職員生之搶救及搜救。 </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清除障礙物協助逃生。 </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強制疏散不願避難之學校教職員生。 </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s="Arial" w:hint="eastAsia"/>
                <w:color w:val="000000" w:themeColor="text1"/>
                <w:kern w:val="24"/>
              </w:rPr>
              <w:t>設立急救站。</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基本急救、重傷患就醫護送。 </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安撫及心理諮商。</w:t>
            </w:r>
          </w:p>
          <w:p w:rsidR="00C318E0" w:rsidRPr="00446C93" w:rsidRDefault="00C318E0" w:rsidP="00C318E0">
            <w:pPr>
              <w:pStyle w:val="a3"/>
              <w:widowControl/>
              <w:numPr>
                <w:ilvl w:val="0"/>
                <w:numId w:val="7"/>
              </w:numPr>
              <w:tabs>
                <w:tab w:val="left" w:pos="375"/>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平常急救常識宣導。</w:t>
            </w:r>
          </w:p>
        </w:tc>
      </w:tr>
      <w:tr w:rsidR="00446C93" w:rsidRPr="00446C93" w:rsidTr="00C318E0">
        <w:trPr>
          <w:trHeight w:val="1247"/>
        </w:trPr>
        <w:tc>
          <w:tcPr>
            <w:tcW w:w="132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通報組</w:t>
            </w:r>
          </w:p>
          <w:p w:rsidR="00C318E0" w:rsidRPr="00446C93" w:rsidDel="00B6514E" w:rsidRDefault="00C318E0" w:rsidP="00C318E0">
            <w:pPr>
              <w:snapToGrid w:val="0"/>
              <w:jc w:val="center"/>
              <w:rPr>
                <w:rFonts w:ascii="標楷體" w:eastAsia="標楷體" w:hAnsi="標楷體"/>
                <w:color w:val="000000" w:themeColor="text1"/>
              </w:rPr>
            </w:pPr>
            <w:r w:rsidRPr="00446C93">
              <w:rPr>
                <w:rFonts w:ascii="標楷體" w:eastAsia="標楷體" w:hAnsi="標楷體" w:hint="eastAsia"/>
                <w:color w:val="000000" w:themeColor="text1"/>
              </w:rPr>
              <w:t>輔導主任</w:t>
            </w:r>
          </w:p>
        </w:tc>
        <w:tc>
          <w:tcPr>
            <w:tcW w:w="3680" w:type="pct"/>
            <w:vAlign w:val="center"/>
          </w:tcPr>
          <w:p w:rsidR="00C318E0" w:rsidRPr="00446C93" w:rsidRDefault="00C318E0" w:rsidP="00C318E0">
            <w:pPr>
              <w:pStyle w:val="a3"/>
              <w:widowControl/>
              <w:numPr>
                <w:ilvl w:val="0"/>
                <w:numId w:val="8"/>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通報教育主管單位及教育部校園安全暨災害防救通報處理中心已疏散人數、收容地點、災情等。 </w:t>
            </w:r>
          </w:p>
          <w:p w:rsidR="00C318E0" w:rsidRPr="00446C93" w:rsidRDefault="00F45E7F" w:rsidP="00C318E0">
            <w:pPr>
              <w:pStyle w:val="a3"/>
              <w:widowControl/>
              <w:numPr>
                <w:ilvl w:val="0"/>
                <w:numId w:val="8"/>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負責蒐集、評估、傳播和使用有關災害、資源與狀況發展</w:t>
            </w:r>
            <w:r w:rsidR="00C318E0" w:rsidRPr="00446C93">
              <w:rPr>
                <w:rFonts w:ascii="標楷體" w:eastAsia="標楷體" w:hAnsi="標楷體"/>
                <w:color w:val="000000" w:themeColor="text1"/>
                <w:kern w:val="24"/>
              </w:rPr>
              <w:t xml:space="preserve">資訊。 </w:t>
            </w:r>
          </w:p>
          <w:p w:rsidR="00C318E0" w:rsidRPr="00446C93" w:rsidRDefault="00C318E0" w:rsidP="00C318E0">
            <w:pPr>
              <w:pStyle w:val="a3"/>
              <w:widowControl/>
              <w:numPr>
                <w:ilvl w:val="0"/>
                <w:numId w:val="8"/>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s="+mn-cs" w:hint="eastAsia"/>
                <w:color w:val="000000" w:themeColor="text1"/>
                <w:kern w:val="24"/>
              </w:rPr>
              <w:t>通報地方救災、治安、醫療等單位，並請求支援及通報受傷學生家長等聯繫事務。</w:t>
            </w:r>
          </w:p>
        </w:tc>
      </w:tr>
      <w:tr w:rsidR="00446C93" w:rsidRPr="00446C93" w:rsidTr="00C318E0">
        <w:trPr>
          <w:trHeight w:val="1964"/>
        </w:trPr>
        <w:tc>
          <w:tcPr>
            <w:tcW w:w="1320" w:type="pct"/>
            <w:vAlign w:val="center"/>
          </w:tcPr>
          <w:p w:rsidR="00C318E0" w:rsidRPr="00446C93" w:rsidRDefault="00C318E0"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避難引導組</w:t>
            </w:r>
          </w:p>
          <w:p w:rsidR="00C318E0" w:rsidRPr="00446C93" w:rsidDel="00B6514E" w:rsidRDefault="00C318E0" w:rsidP="001356C6">
            <w:pPr>
              <w:snapToGrid w:val="0"/>
              <w:jc w:val="center"/>
              <w:rPr>
                <w:rFonts w:ascii="標楷體" w:eastAsia="標楷體" w:hAnsi="標楷體"/>
                <w:color w:val="000000" w:themeColor="text1"/>
              </w:rPr>
            </w:pPr>
            <w:r w:rsidRPr="00446C93">
              <w:rPr>
                <w:rFonts w:ascii="標楷體" w:eastAsia="標楷體" w:hAnsi="標楷體" w:hint="eastAsia"/>
                <w:color w:val="000000" w:themeColor="text1"/>
              </w:rPr>
              <w:t>總務主任</w:t>
            </w:r>
          </w:p>
        </w:tc>
        <w:tc>
          <w:tcPr>
            <w:tcW w:w="3680" w:type="pct"/>
            <w:vAlign w:val="center"/>
          </w:tcPr>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平常擬定緊急疏散防災地圖(疏散路線和集合地點)。</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災時協助教職員工生緊急疏散及安置。</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在疏散集合地點設置服務台，提供協助與諮詢。 </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協助避難至學校民眾之應急所需。 </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協助發放生活物資、糧食及飲水。 </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協助設置警戒標誌及交通管制。 </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維護學校及避難收容場所之安全。</w:t>
            </w:r>
          </w:p>
          <w:p w:rsidR="00C318E0" w:rsidRPr="00446C93" w:rsidRDefault="00C318E0" w:rsidP="00C318E0">
            <w:pPr>
              <w:pStyle w:val="a3"/>
              <w:widowControl/>
              <w:numPr>
                <w:ilvl w:val="0"/>
                <w:numId w:val="6"/>
              </w:numPr>
              <w:tabs>
                <w:tab w:val="clear" w:pos="720"/>
                <w:tab w:val="num" w:pos="321"/>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防救災設施操作。</w:t>
            </w:r>
          </w:p>
        </w:tc>
      </w:tr>
    </w:tbl>
    <w:p w:rsidR="00F45E7F" w:rsidRPr="00446C93" w:rsidRDefault="00F45E7F" w:rsidP="00F45E7F">
      <w:pPr>
        <w:autoSpaceDE w:val="0"/>
        <w:autoSpaceDN w:val="0"/>
        <w:adjustRightInd w:val="0"/>
        <w:rPr>
          <w:rFonts w:ascii="標楷體" w:eastAsia="標楷體" w:hAnsi="標楷體"/>
          <w:color w:val="000000" w:themeColor="text1"/>
        </w:rPr>
      </w:pPr>
      <w:r w:rsidRPr="00446C93">
        <w:rPr>
          <w:rFonts w:ascii="標楷體" w:eastAsia="標楷體" w:hAnsi="標楷體" w:hint="eastAsia"/>
          <w:color w:val="000000" w:themeColor="text1"/>
        </w:rPr>
        <w:t>三、校園災害防救應變組織因應以下各項啟動時機情況，並由指揮官下達指示，指揮各分組進行應變作業：</w:t>
      </w:r>
    </w:p>
    <w:p w:rsidR="00F45E7F" w:rsidRPr="00446C93" w:rsidRDefault="00F45E7F" w:rsidP="00F45E7F">
      <w:pPr>
        <w:autoSpaceDE w:val="0"/>
        <w:autoSpaceDN w:val="0"/>
        <w:adjustRightInd w:val="0"/>
        <w:rPr>
          <w:rFonts w:ascii="標楷體" w:eastAsia="標楷體" w:hAnsi="標楷體"/>
          <w:color w:val="000000" w:themeColor="text1"/>
        </w:rPr>
      </w:pPr>
      <w:r w:rsidRPr="00446C93">
        <w:rPr>
          <w:rFonts w:ascii="標楷體" w:eastAsia="標楷體" w:hAnsi="標楷體" w:hint="eastAsia"/>
          <w:color w:val="000000" w:themeColor="text1"/>
        </w:rPr>
        <w:t>（一）地方政府成立災害應變中心時。</w:t>
      </w:r>
    </w:p>
    <w:p w:rsidR="00F45E7F" w:rsidRPr="00446C93" w:rsidRDefault="00F45E7F" w:rsidP="00F45E7F">
      <w:pPr>
        <w:autoSpaceDE w:val="0"/>
        <w:autoSpaceDN w:val="0"/>
        <w:adjustRightInd w:val="0"/>
        <w:rPr>
          <w:rFonts w:ascii="標楷體" w:eastAsia="標楷體" w:hAnsi="標楷體"/>
          <w:color w:val="000000" w:themeColor="text1"/>
        </w:rPr>
      </w:pPr>
      <w:r w:rsidRPr="00446C93">
        <w:rPr>
          <w:rFonts w:ascii="標楷體" w:eastAsia="標楷體" w:hAnsi="標楷體" w:hint="eastAsia"/>
          <w:color w:val="000000" w:themeColor="text1"/>
        </w:rPr>
        <w:t>（二）上級指示成立時。</w:t>
      </w:r>
    </w:p>
    <w:p w:rsidR="00F45E7F" w:rsidRPr="00446C93" w:rsidRDefault="00F45E7F" w:rsidP="00F45E7F">
      <w:pPr>
        <w:autoSpaceDE w:val="0"/>
        <w:autoSpaceDN w:val="0"/>
        <w:adjustRightInd w:val="0"/>
        <w:rPr>
          <w:rFonts w:ascii="標楷體" w:eastAsia="標楷體" w:hAnsi="標楷體"/>
          <w:color w:val="000000" w:themeColor="text1"/>
        </w:rPr>
      </w:pPr>
      <w:r w:rsidRPr="00446C93">
        <w:rPr>
          <w:rFonts w:ascii="標楷體" w:eastAsia="標楷體" w:hAnsi="標楷體" w:hint="eastAsia"/>
          <w:color w:val="000000" w:themeColor="text1"/>
        </w:rPr>
        <w:t>（三）學校位於災區且受到災損時。</w:t>
      </w:r>
    </w:p>
    <w:p w:rsidR="00F45E7F" w:rsidRPr="00446C93" w:rsidRDefault="00F45E7F" w:rsidP="00F45E7F">
      <w:pPr>
        <w:autoSpaceDE w:val="0"/>
        <w:autoSpaceDN w:val="0"/>
        <w:adjustRightInd w:val="0"/>
        <w:rPr>
          <w:rFonts w:ascii="標楷體" w:eastAsia="標楷體" w:hAnsi="標楷體"/>
          <w:color w:val="000000" w:themeColor="text1"/>
        </w:rPr>
      </w:pPr>
      <w:r w:rsidRPr="00446C93">
        <w:rPr>
          <w:rFonts w:ascii="標楷體" w:eastAsia="標楷體" w:hAnsi="標楷體" w:hint="eastAsia"/>
          <w:color w:val="000000" w:themeColor="text1"/>
        </w:rPr>
        <w:t>（四）校長視災情程度啟動應變組織。</w:t>
      </w:r>
    </w:p>
    <w:p w:rsidR="00C318E0" w:rsidRPr="00997ABB" w:rsidRDefault="00997ABB" w:rsidP="00F45E7F">
      <w:pPr>
        <w:rPr>
          <w:rFonts w:ascii="標楷體" w:eastAsia="標楷體" w:hAnsi="標楷體"/>
          <w:color w:val="000000" w:themeColor="text1"/>
        </w:rPr>
      </w:pPr>
      <w:r w:rsidRPr="00997ABB">
        <w:rPr>
          <w:rFonts w:ascii="標楷體" w:eastAsia="標楷體" w:hAnsi="標楷體" w:hint="eastAsia"/>
          <w:color w:val="000000" w:themeColor="text1"/>
        </w:rPr>
        <w:lastRenderedPageBreak/>
        <w:t>二</w:t>
      </w:r>
      <w:r w:rsidR="00F45E7F" w:rsidRPr="00997ABB">
        <w:rPr>
          <w:rFonts w:ascii="標楷體" w:eastAsia="標楷體" w:hAnsi="標楷體" w:hint="eastAsia"/>
          <w:color w:val="000000" w:themeColor="text1"/>
        </w:rPr>
        <w:t>、地震災害緊急疏散路線</w:t>
      </w:r>
    </w:p>
    <w:p w:rsidR="00815F61" w:rsidRPr="00446C93" w:rsidRDefault="00F45E7F" w:rsidP="00F45E7F">
      <w:pPr>
        <w:widowControl/>
        <w:jc w:val="center"/>
        <w:rPr>
          <w:rFonts w:ascii="標楷體" w:eastAsia="標楷體" w:hAnsi="標楷體"/>
          <w:color w:val="000000" w:themeColor="text1"/>
        </w:rPr>
      </w:pPr>
      <w:r w:rsidRPr="00446C93">
        <w:rPr>
          <w:rFonts w:ascii="標楷體" w:eastAsia="標楷體" w:hAnsi="標楷體" w:hint="eastAsia"/>
          <w:noProof/>
          <w:color w:val="000000" w:themeColor="text1"/>
        </w:rPr>
        <w:drawing>
          <wp:inline distT="0" distB="0" distL="0" distR="0" wp14:anchorId="439C138D" wp14:editId="55A6D2DA">
            <wp:extent cx="6011333" cy="7782307"/>
            <wp:effectExtent l="0" t="0" r="8890" b="0"/>
            <wp:docPr id="2" name="圖片 2" descr="臺北市立格致國民中學地震災害學生緊急疏散路線示意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臺北市立格致國民中學地震災害學生緊急疏散路線示意圖"/>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333" cy="7782307"/>
                    </a:xfrm>
                    <a:prstGeom prst="rect">
                      <a:avLst/>
                    </a:prstGeom>
                    <a:noFill/>
                    <a:ln>
                      <a:noFill/>
                    </a:ln>
                  </pic:spPr>
                </pic:pic>
              </a:graphicData>
            </a:graphic>
          </wp:inline>
        </w:drawing>
      </w:r>
    </w:p>
    <w:p w:rsidR="00A16906" w:rsidRPr="00446C93" w:rsidRDefault="00A16906">
      <w:pPr>
        <w:widowControl/>
        <w:rPr>
          <w:rFonts w:ascii="標楷體" w:eastAsia="標楷體" w:hAnsi="標楷體"/>
          <w:color w:val="000000" w:themeColor="text1"/>
        </w:rPr>
      </w:pPr>
    </w:p>
    <w:p w:rsidR="00A16906" w:rsidRPr="00446C93" w:rsidRDefault="00A16906">
      <w:pPr>
        <w:widowControl/>
        <w:rPr>
          <w:rFonts w:ascii="標楷體" w:eastAsia="標楷體" w:hAnsi="標楷體"/>
          <w:color w:val="000000" w:themeColor="text1"/>
        </w:rPr>
      </w:pPr>
    </w:p>
    <w:p w:rsidR="00A16906" w:rsidRPr="00446C93" w:rsidRDefault="00A16906">
      <w:pPr>
        <w:widowControl/>
        <w:rPr>
          <w:rFonts w:ascii="標楷體" w:eastAsia="標楷體" w:hAnsi="標楷體"/>
          <w:color w:val="000000" w:themeColor="text1"/>
        </w:rPr>
      </w:pPr>
    </w:p>
    <w:p w:rsidR="00A16906" w:rsidRPr="00446C93" w:rsidRDefault="00A16906">
      <w:pPr>
        <w:widowControl/>
        <w:rPr>
          <w:rFonts w:ascii="標楷體" w:eastAsia="標楷體" w:hAnsi="標楷體"/>
          <w:color w:val="000000" w:themeColor="text1"/>
        </w:rPr>
      </w:pPr>
    </w:p>
    <w:p w:rsidR="00A16906" w:rsidRPr="00997ABB" w:rsidRDefault="00997ABB" w:rsidP="00B31098">
      <w:pPr>
        <w:widowControl/>
        <w:spacing w:line="360" w:lineRule="auto"/>
        <w:rPr>
          <w:rFonts w:ascii="標楷體" w:eastAsia="標楷體" w:hAnsi="標楷體"/>
          <w:color w:val="000000" w:themeColor="text1"/>
        </w:rPr>
      </w:pPr>
      <w:r w:rsidRPr="00997ABB">
        <w:rPr>
          <w:rFonts w:ascii="標楷體" w:eastAsia="標楷體" w:hAnsi="標楷體" w:hint="eastAsia"/>
          <w:color w:val="000000" w:themeColor="text1"/>
        </w:rPr>
        <w:lastRenderedPageBreak/>
        <w:t>三</w:t>
      </w:r>
      <w:r w:rsidR="00F45E7F" w:rsidRPr="00997ABB">
        <w:rPr>
          <w:rFonts w:ascii="標楷體" w:eastAsia="標楷體" w:hAnsi="標楷體" w:hint="eastAsia"/>
          <w:color w:val="000000" w:themeColor="text1"/>
        </w:rPr>
        <w:t>、</w:t>
      </w:r>
      <w:r w:rsidR="00A16906" w:rsidRPr="00997ABB">
        <w:rPr>
          <w:rFonts w:ascii="標楷體" w:eastAsia="標楷體" w:hAnsi="標楷體" w:hint="eastAsia"/>
          <w:color w:val="000000" w:themeColor="text1"/>
        </w:rPr>
        <w:t>演練項目與腳本</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1383"/>
        <w:gridCol w:w="1417"/>
        <w:gridCol w:w="5529"/>
        <w:gridCol w:w="815"/>
      </w:tblGrid>
      <w:tr w:rsidR="00446C93" w:rsidRPr="00446C93" w:rsidTr="00446C93">
        <w:trPr>
          <w:cantSplit/>
          <w:trHeight w:val="20"/>
          <w:tblHeader/>
        </w:trPr>
        <w:tc>
          <w:tcPr>
            <w:tcW w:w="710" w:type="dxa"/>
            <w:vAlign w:val="center"/>
          </w:tcPr>
          <w:p w:rsidR="00232A26" w:rsidRPr="00446C93" w:rsidRDefault="00232A26" w:rsidP="00232A26">
            <w:pPr>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演練階段</w:t>
            </w:r>
          </w:p>
        </w:tc>
        <w:tc>
          <w:tcPr>
            <w:tcW w:w="1383" w:type="dxa"/>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w:t>
            </w:r>
            <w:r w:rsidRPr="00446C93">
              <w:rPr>
                <w:rFonts w:ascii="標楷體" w:eastAsia="標楷體" w:hAnsi="標楷體" w:cs="Arial" w:hint="eastAsia"/>
                <w:color w:val="000000" w:themeColor="text1"/>
                <w:kern w:val="0"/>
              </w:rPr>
              <w:t>狀況</w:t>
            </w:r>
          </w:p>
        </w:tc>
        <w:tc>
          <w:tcPr>
            <w:tcW w:w="1417" w:type="dxa"/>
            <w:vAlign w:val="center"/>
          </w:tcPr>
          <w:p w:rsidR="00232A26" w:rsidRPr="00446C93" w:rsidRDefault="00232A26" w:rsidP="00446C93">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演練單位</w:t>
            </w:r>
          </w:p>
        </w:tc>
        <w:tc>
          <w:tcPr>
            <w:tcW w:w="5529" w:type="dxa"/>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w:t>
            </w:r>
            <w:r w:rsidRPr="00446C93">
              <w:rPr>
                <w:rFonts w:ascii="標楷體" w:eastAsia="標楷體" w:hAnsi="標楷體" w:cs="Arial" w:hint="eastAsia"/>
                <w:color w:val="000000" w:themeColor="text1"/>
                <w:kern w:val="0"/>
              </w:rPr>
              <w:t>腳本</w:t>
            </w:r>
          </w:p>
        </w:tc>
        <w:tc>
          <w:tcPr>
            <w:tcW w:w="815" w:type="dxa"/>
            <w:vAlign w:val="center"/>
          </w:tcPr>
          <w:p w:rsidR="00232A26" w:rsidRPr="00446C93" w:rsidRDefault="00232A26" w:rsidP="00232A26">
            <w:pPr>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地點</w:t>
            </w:r>
          </w:p>
        </w:tc>
      </w:tr>
      <w:tr w:rsidR="00446C93" w:rsidRPr="00446C93" w:rsidTr="00446C93">
        <w:trPr>
          <w:cantSplit/>
          <w:trHeight w:val="20"/>
        </w:trPr>
        <w:tc>
          <w:tcPr>
            <w:tcW w:w="710" w:type="dxa"/>
            <w:vMerge w:val="restart"/>
            <w:textDirection w:val="tbRlV"/>
            <w:vAlign w:val="center"/>
          </w:tcPr>
          <w:p w:rsidR="00232A26" w:rsidRPr="00446C93" w:rsidRDefault="00232A26" w:rsidP="00232A26">
            <w:pPr>
              <w:ind w:left="240" w:right="113" w:hangingChars="100" w:hanging="240"/>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一、事故發生與察覺</w:t>
            </w:r>
          </w:p>
        </w:tc>
        <w:tc>
          <w:tcPr>
            <w:tcW w:w="1383" w:type="dxa"/>
          </w:tcPr>
          <w:p w:rsidR="00232A26" w:rsidRPr="00446C93" w:rsidRDefault="00232A26" w:rsidP="00750C69">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kern w:val="0"/>
              </w:rPr>
              <w:t>1.地震發佈</w:t>
            </w:r>
          </w:p>
        </w:tc>
        <w:tc>
          <w:tcPr>
            <w:tcW w:w="1417" w:type="dxa"/>
          </w:tcPr>
          <w:p w:rsidR="00232A26" w:rsidRPr="00446C93" w:rsidRDefault="00232A26" w:rsidP="00446C93">
            <w:pPr>
              <w:jc w:val="center"/>
              <w:rPr>
                <w:rFonts w:ascii="標楷體" w:eastAsia="標楷體" w:hAnsi="標楷體" w:cs="Arial"/>
                <w:color w:val="000000" w:themeColor="text1"/>
              </w:rPr>
            </w:pPr>
            <w:r w:rsidRPr="00446C93">
              <w:rPr>
                <w:rFonts w:ascii="標楷體" w:eastAsia="標楷體" w:hAnsi="標楷體" w:cs="Arial" w:hint="eastAsia"/>
                <w:bCs/>
                <w:color w:val="000000" w:themeColor="text1"/>
                <w:kern w:val="0"/>
              </w:rPr>
              <w:t>學務主任</w:t>
            </w:r>
          </w:p>
        </w:tc>
        <w:tc>
          <w:tcPr>
            <w:tcW w:w="5529" w:type="dxa"/>
          </w:tcPr>
          <w:p w:rsidR="00232A26" w:rsidRPr="00FA626F" w:rsidRDefault="00232A26" w:rsidP="00DF0709">
            <w:pPr>
              <w:jc w:val="both"/>
              <w:rPr>
                <w:rFonts w:ascii="華康圓體 Std W3" w:eastAsia="華康圓體 Std W3" w:hAnsi="華康圓體 Std W3" w:cs="Arial"/>
                <w:color w:val="000000" w:themeColor="text1"/>
              </w:rPr>
            </w:pPr>
            <w:r w:rsidRPr="00FA626F">
              <w:rPr>
                <w:rFonts w:ascii="華康圓體 Std W3" w:eastAsia="華康圓體 Std W3" w:hAnsi="華康圓體 Std W3" w:cs="Arial"/>
                <w:color w:val="000000" w:themeColor="text1"/>
              </w:rPr>
              <w:t>(</w:t>
            </w:r>
            <w:r w:rsidRPr="00FA626F">
              <w:rPr>
                <w:rFonts w:ascii="華康圓體 Std W3" w:eastAsia="華康圓體 Std W3" w:hAnsi="華康圓體 Std W3" w:cs="Arial" w:hint="eastAsia"/>
                <w:color w:val="000000" w:themeColor="text1"/>
              </w:rPr>
              <w:t>運用校園廣播</w:t>
            </w:r>
            <w:r w:rsidRPr="00FA626F">
              <w:rPr>
                <w:rFonts w:ascii="華康圓體 Std W3" w:eastAsia="華康圓體 Std W3" w:hAnsi="華康圓體 Std W3" w:cs="Arial"/>
                <w:color w:val="000000" w:themeColor="text1"/>
              </w:rPr>
              <w:t>)</w:t>
            </w:r>
          </w:p>
          <w:p w:rsidR="00232A26" w:rsidRPr="00446C93" w:rsidRDefault="00232A26" w:rsidP="00DF0709">
            <w:pPr>
              <w:jc w:val="both"/>
              <w:rPr>
                <w:rFonts w:ascii="標楷體" w:eastAsia="標楷體" w:hAnsi="標楷體" w:cs="Arial"/>
                <w:color w:val="000000" w:themeColor="text1"/>
              </w:rPr>
            </w:pPr>
            <w:r w:rsidRPr="00446C93">
              <w:rPr>
                <w:rFonts w:ascii="標楷體" w:eastAsia="標楷體" w:hAnsi="標楷體" w:cs="Arial" w:hint="eastAsia"/>
                <w:color w:val="000000" w:themeColor="text1"/>
              </w:rPr>
              <w:t>9月14日下午2:</w:t>
            </w:r>
            <w:r w:rsidRPr="00446C93">
              <w:rPr>
                <w:rFonts w:ascii="標楷體" w:eastAsia="標楷體" w:hAnsi="標楷體" w:cs="Arial"/>
                <w:color w:val="000000" w:themeColor="text1"/>
              </w:rPr>
              <w:t>05</w:t>
            </w:r>
            <w:r w:rsidRPr="00446C93">
              <w:rPr>
                <w:rFonts w:ascii="標楷體" w:eastAsia="標楷體" w:hAnsi="標楷體" w:cs="Arial" w:hint="eastAsia"/>
                <w:color w:val="000000" w:themeColor="text1"/>
              </w:rPr>
              <w:t>左右東北地區發生強震，台北預估震度5級以上，搖晃時間持續60 秒，請全校師生待在教室，進行就地避難。</w:t>
            </w:r>
          </w:p>
        </w:tc>
        <w:tc>
          <w:tcPr>
            <w:tcW w:w="815" w:type="dxa"/>
            <w:vMerge w:val="restart"/>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各班</w:t>
            </w:r>
          </w:p>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教室</w:t>
            </w:r>
          </w:p>
        </w:tc>
      </w:tr>
      <w:tr w:rsidR="00446C93" w:rsidRPr="00446C93" w:rsidTr="00446C93">
        <w:trPr>
          <w:cantSplit/>
          <w:trHeight w:val="20"/>
        </w:trPr>
        <w:tc>
          <w:tcPr>
            <w:tcW w:w="710" w:type="dxa"/>
            <w:vMerge/>
          </w:tcPr>
          <w:p w:rsidR="00232A26" w:rsidRPr="00446C93" w:rsidRDefault="00232A26" w:rsidP="00DF0709">
            <w:pPr>
              <w:ind w:left="240" w:hangingChars="100" w:hanging="240"/>
              <w:jc w:val="both"/>
              <w:rPr>
                <w:rFonts w:ascii="標楷體" w:eastAsia="標楷體" w:hAnsi="標楷體" w:cs="Arial"/>
                <w:color w:val="000000" w:themeColor="text1"/>
                <w:kern w:val="0"/>
              </w:rPr>
            </w:pPr>
          </w:p>
        </w:tc>
        <w:tc>
          <w:tcPr>
            <w:tcW w:w="1383" w:type="dxa"/>
          </w:tcPr>
          <w:p w:rsidR="00232A26" w:rsidRPr="00446C93" w:rsidRDefault="00232A26" w:rsidP="00750C69">
            <w:pPr>
              <w:ind w:left="240" w:rightChars="-50" w:right="-120" w:hangingChars="100" w:hanging="240"/>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2.就地避難掩護</w:t>
            </w:r>
          </w:p>
        </w:tc>
        <w:tc>
          <w:tcPr>
            <w:tcW w:w="1417" w:type="dxa"/>
          </w:tcPr>
          <w:p w:rsidR="00232A26" w:rsidRPr="00446C93" w:rsidRDefault="00232A26" w:rsidP="00446C93">
            <w:pPr>
              <w:jc w:val="center"/>
              <w:rPr>
                <w:rFonts w:ascii="標楷體" w:eastAsia="標楷體" w:hAnsi="標楷體" w:cs="Arial"/>
                <w:bCs/>
                <w:color w:val="000000" w:themeColor="text1"/>
                <w:kern w:val="0"/>
              </w:rPr>
            </w:pPr>
            <w:r w:rsidRPr="00446C93">
              <w:rPr>
                <w:rFonts w:ascii="標楷體" w:eastAsia="標楷體" w:hAnsi="標楷體" w:cs="Arial" w:hint="eastAsia"/>
                <w:bCs/>
                <w:color w:val="000000" w:themeColor="text1"/>
                <w:kern w:val="0"/>
              </w:rPr>
              <w:t>任課教師</w:t>
            </w:r>
          </w:p>
        </w:tc>
        <w:tc>
          <w:tcPr>
            <w:tcW w:w="5529" w:type="dxa"/>
          </w:tcPr>
          <w:p w:rsidR="00232A26" w:rsidRPr="00446C93" w:rsidRDefault="00232A26" w:rsidP="00DF0709">
            <w:pPr>
              <w:jc w:val="both"/>
              <w:rPr>
                <w:rFonts w:ascii="標楷體" w:eastAsia="標楷體" w:hAnsi="標楷體" w:cs="Arial"/>
                <w:color w:val="000000" w:themeColor="text1"/>
              </w:rPr>
            </w:pPr>
            <w:r w:rsidRPr="00446C93">
              <w:rPr>
                <w:rFonts w:ascii="標楷體" w:eastAsia="標楷體" w:hAnsi="標楷體" w:cs="Arial" w:hint="eastAsia"/>
                <w:color w:val="000000" w:themeColor="text1"/>
              </w:rPr>
              <w:t>有地震，請同學不要慌張，同學們趕快蹲在桌子底下，並用雙手緊握住桌腳。在窗戶旁的同學，請遠離窗戶，等待地震過後再聽從老師指揮作疏散動作。</w:t>
            </w:r>
          </w:p>
        </w:tc>
        <w:tc>
          <w:tcPr>
            <w:tcW w:w="815" w:type="dxa"/>
            <w:vMerge/>
          </w:tcPr>
          <w:p w:rsidR="00232A26" w:rsidRPr="00446C93" w:rsidRDefault="00232A26" w:rsidP="00DF0709">
            <w:pPr>
              <w:jc w:val="both"/>
              <w:rPr>
                <w:rFonts w:ascii="標楷體" w:eastAsia="標楷體" w:hAnsi="標楷體" w:cs="Arial"/>
                <w:color w:val="000000" w:themeColor="text1"/>
              </w:rPr>
            </w:pPr>
          </w:p>
        </w:tc>
      </w:tr>
      <w:tr w:rsidR="00446C93" w:rsidRPr="00446C93" w:rsidTr="00446C93">
        <w:trPr>
          <w:cantSplit/>
          <w:trHeight w:val="20"/>
        </w:trPr>
        <w:tc>
          <w:tcPr>
            <w:tcW w:w="710" w:type="dxa"/>
            <w:vMerge w:val="restart"/>
            <w:textDirection w:val="tbRlV"/>
            <w:vAlign w:val="center"/>
          </w:tcPr>
          <w:p w:rsidR="00446C93" w:rsidRPr="00446C93" w:rsidRDefault="00446C93" w:rsidP="00232A26">
            <w:pPr>
              <w:ind w:left="240" w:right="113" w:hangingChars="100" w:hanging="240"/>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二、學生疏散避難與引導</w:t>
            </w:r>
          </w:p>
        </w:tc>
        <w:tc>
          <w:tcPr>
            <w:tcW w:w="1383" w:type="dxa"/>
          </w:tcPr>
          <w:p w:rsidR="00446C93" w:rsidRPr="00446C93" w:rsidRDefault="00446C93" w:rsidP="00750C69">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3.</w:t>
            </w:r>
            <w:r w:rsidRPr="00446C93">
              <w:rPr>
                <w:rFonts w:ascii="標楷體" w:eastAsia="標楷體" w:hAnsi="標楷體" w:cs="Arial" w:hint="eastAsia"/>
                <w:color w:val="000000" w:themeColor="text1"/>
                <w:kern w:val="0"/>
              </w:rPr>
              <w:t>師生避難與疏散</w:t>
            </w: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學務主任</w:t>
            </w:r>
          </w:p>
        </w:tc>
        <w:tc>
          <w:tcPr>
            <w:tcW w:w="5529" w:type="dxa"/>
          </w:tcPr>
          <w:p w:rsidR="00446C93" w:rsidRPr="00446C93" w:rsidRDefault="00446C93" w:rsidP="00232A26">
            <w:pPr>
              <w:jc w:val="both"/>
              <w:rPr>
                <w:rFonts w:ascii="標楷體" w:eastAsia="標楷體" w:hAnsi="標楷體" w:cs="Arial"/>
                <w:color w:val="000000" w:themeColor="text1"/>
              </w:rPr>
            </w:pPr>
            <w:r w:rsidRPr="00446C93">
              <w:rPr>
                <w:rFonts w:ascii="標楷體" w:eastAsia="標楷體" w:hAnsi="標楷體" w:hint="eastAsia"/>
                <w:color w:val="000000" w:themeColor="text1"/>
              </w:rPr>
              <w:t>學務處報告，各位老師、同學，剛才發生了大地震，請不要慌張，現在請各</w:t>
            </w:r>
            <w:smartTag w:uri="urn:schemas-microsoft-com:office:smarttags" w:element="PersonName">
              <w:smartTagPr>
                <w:attr w:name="ProductID" w:val="班任課"/>
              </w:smartTagPr>
              <w:r w:rsidRPr="00446C93">
                <w:rPr>
                  <w:rFonts w:ascii="標楷體" w:eastAsia="標楷體" w:hAnsi="標楷體" w:hint="eastAsia"/>
                  <w:color w:val="000000" w:themeColor="text1"/>
                </w:rPr>
                <w:t>班任課</w:t>
              </w:r>
            </w:smartTag>
            <w:r w:rsidRPr="00446C93">
              <w:rPr>
                <w:rFonts w:ascii="標楷體" w:eastAsia="標楷體" w:hAnsi="標楷體" w:hint="eastAsia"/>
                <w:color w:val="000000" w:themeColor="text1"/>
              </w:rPr>
              <w:t>老師先關閉電源，請同學攜帶家庭防災卡，拿起書包放在頭頸部位，帶領同學依避難疏散路線，進行疏散。請勿奔跑或推擠。</w:t>
            </w:r>
          </w:p>
        </w:tc>
        <w:tc>
          <w:tcPr>
            <w:tcW w:w="815" w:type="dxa"/>
            <w:vMerge w:val="restart"/>
            <w:vAlign w:val="center"/>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446C93">
        <w:trPr>
          <w:cantSplit/>
          <w:trHeight w:val="20"/>
        </w:trPr>
        <w:tc>
          <w:tcPr>
            <w:tcW w:w="710" w:type="dxa"/>
            <w:vMerge/>
            <w:textDirection w:val="tbRlV"/>
            <w:vAlign w:val="center"/>
          </w:tcPr>
          <w:p w:rsidR="00446C93" w:rsidRPr="00446C93" w:rsidRDefault="00446C93" w:rsidP="007345AB">
            <w:pPr>
              <w:ind w:left="240" w:right="113" w:hangingChars="100" w:hanging="240"/>
              <w:jc w:val="center"/>
              <w:rPr>
                <w:rFonts w:ascii="標楷體" w:eastAsia="標楷體" w:hAnsi="標楷體" w:cs="Arial"/>
                <w:color w:val="000000" w:themeColor="text1"/>
                <w:kern w:val="0"/>
              </w:rPr>
            </w:pPr>
          </w:p>
        </w:tc>
        <w:tc>
          <w:tcPr>
            <w:tcW w:w="1383" w:type="dxa"/>
            <w:vMerge w:val="restart"/>
          </w:tcPr>
          <w:p w:rsidR="00446C93" w:rsidRPr="00446C93" w:rsidRDefault="00446C93" w:rsidP="007345AB">
            <w:pPr>
              <w:ind w:left="240" w:rightChars="-50" w:right="-120" w:hangingChars="100" w:hanging="240"/>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4</w:t>
            </w:r>
            <w:r w:rsidRPr="00446C93">
              <w:rPr>
                <w:rFonts w:ascii="標楷體" w:eastAsia="標楷體" w:hAnsi="標楷體" w:cs="Arial"/>
                <w:color w:val="000000" w:themeColor="text1"/>
                <w:kern w:val="0"/>
              </w:rPr>
              <w:t>.</w:t>
            </w:r>
            <w:r w:rsidRPr="00446C93">
              <w:rPr>
                <w:rFonts w:ascii="標楷體" w:eastAsia="標楷體" w:hAnsi="標楷體" w:cs="Arial" w:hint="eastAsia"/>
                <w:color w:val="000000" w:themeColor="text1"/>
                <w:kern w:val="0"/>
              </w:rPr>
              <w:t>避難引導組員引導與清查</w:t>
            </w: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446C93" w:rsidRPr="00446C93" w:rsidRDefault="00446C93" w:rsidP="007345AB">
            <w:pPr>
              <w:pStyle w:val="Web"/>
              <w:spacing w:before="0" w:beforeAutospacing="0" w:after="0" w:afterAutospacing="0" w:line="340" w:lineRule="exact"/>
              <w:rPr>
                <w:rFonts w:ascii="標楷體" w:eastAsia="標楷體" w:hAnsi="標楷體"/>
                <w:color w:val="000000" w:themeColor="text1"/>
              </w:rPr>
            </w:pPr>
            <w:r w:rsidRPr="00446C93">
              <w:rPr>
                <w:rFonts w:ascii="標楷體" w:eastAsia="標楷體" w:hAnsi="標楷體" w:hint="eastAsia"/>
                <w:color w:val="000000" w:themeColor="text1"/>
              </w:rPr>
              <w:t>副指揮官報告，請避難引導組立即到指定點指導班級疏散。其餘各組亦請立即就位。</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bottom w:val="single" w:sz="4" w:space="0" w:color="auto"/>
            </w:tcBorders>
            <w:textDirection w:val="tbRlV"/>
            <w:vAlign w:val="center"/>
          </w:tcPr>
          <w:p w:rsidR="00446C93" w:rsidRPr="00446C93" w:rsidRDefault="00446C93" w:rsidP="007345AB">
            <w:pPr>
              <w:ind w:left="240" w:right="113" w:hangingChars="100" w:hanging="240"/>
              <w:jc w:val="center"/>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任課教師</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同學們現在帶著家庭防災卡並將書包放在頭上，依照疏散路線疏散。請勿奔跑或推擠。</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val="restart"/>
            <w:tcBorders>
              <w:top w:val="single" w:sz="4" w:space="0" w:color="auto"/>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三、地震災情發布與緊急應變編組啟動</w:t>
            </w:r>
          </w:p>
        </w:tc>
        <w:tc>
          <w:tcPr>
            <w:tcW w:w="1383" w:type="dxa"/>
            <w:vMerge w:val="restart"/>
          </w:tcPr>
          <w:p w:rsidR="00446C93" w:rsidRPr="00446C93" w:rsidRDefault="00446C93"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1.啟動災害應變組織</w:t>
            </w: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指揮官</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指揮官報告，因應災害發生，現在成立緊急應變小組，請災害應變小組人員迅速至集合場指揮中心集合，並穿戴個人裝備。</w:t>
            </w:r>
          </w:p>
        </w:tc>
        <w:tc>
          <w:tcPr>
            <w:tcW w:w="815" w:type="dxa"/>
            <w:vMerge w:val="restart"/>
            <w:vAlign w:val="center"/>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副指揮官報告，請各組組長向我回報集合狀況，完畢。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hint="eastAsia"/>
                <w:color w:val="000000" w:themeColor="text1"/>
              </w:rPr>
              <w:t>避難引導組</w:t>
            </w:r>
          </w:p>
        </w:tc>
        <w:tc>
          <w:tcPr>
            <w:tcW w:w="5529" w:type="dxa"/>
          </w:tcPr>
          <w:p w:rsidR="00446C93" w:rsidRPr="00446C93" w:rsidRDefault="00446C93"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避難引導組報告副指揮官，避難引導組除了部分組員前往各樓梯口協助班級疏散之外，其餘全員到齊，完畢。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通報組長</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通報組報告副指揮官，通報組全員到齊，完畢。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hint="eastAsia"/>
                <w:color w:val="000000" w:themeColor="text1"/>
              </w:rPr>
              <w:t>搶救滅火組</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搶救滅火組報告副指揮官，搶救滅火組全員到齊，完畢。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665"/>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val="restart"/>
          </w:tcPr>
          <w:p w:rsidR="00446C93" w:rsidRPr="00446C93" w:rsidRDefault="00446C93"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2.校園災情勘察與回報</w:t>
            </w:r>
          </w:p>
        </w:tc>
        <w:tc>
          <w:tcPr>
            <w:tcW w:w="1417" w:type="dxa"/>
            <w:vMerge w:val="restart"/>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請搶救滅火組開始巡視校園，並注意自身安全，隨時以對講機回報校園受災狀況。</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404"/>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446C93" w:rsidRDefault="00446C93"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請避難引導組統計各班人數，完畢。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644"/>
        </w:trPr>
        <w:tc>
          <w:tcPr>
            <w:tcW w:w="710" w:type="dxa"/>
            <w:vMerge/>
            <w:tcBorders>
              <w:left w:val="single" w:sz="4" w:space="0" w:color="auto"/>
              <w:bottom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val="restart"/>
            <w:tcBorders>
              <w:bottom w:val="single" w:sz="4" w:space="0" w:color="auto"/>
            </w:tcBorders>
          </w:tcPr>
          <w:p w:rsidR="00446C93" w:rsidRPr="00446C93" w:rsidRDefault="00446C93" w:rsidP="007345AB">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3.災情掌握與回報</w:t>
            </w:r>
          </w:p>
        </w:tc>
        <w:tc>
          <w:tcPr>
            <w:tcW w:w="1417" w:type="dxa"/>
            <w:vMerge w:val="restart"/>
            <w:tcBorders>
              <w:bottom w:val="single" w:sz="4" w:space="0" w:color="auto"/>
            </w:tcBorders>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避難引導組</w:t>
            </w:r>
          </w:p>
        </w:tc>
        <w:tc>
          <w:tcPr>
            <w:tcW w:w="5529" w:type="dxa"/>
            <w:tcBorders>
              <w:bottom w:val="single" w:sz="4" w:space="0" w:color="auto"/>
            </w:tcBorders>
          </w:tcPr>
          <w:p w:rsidR="00446C93" w:rsidRPr="00446C93" w:rsidRDefault="00446C93" w:rsidP="004B19A0">
            <w:pPr>
              <w:jc w:val="both"/>
              <w:rPr>
                <w:rFonts w:ascii="標楷體" w:eastAsia="標楷體" w:hAnsi="標楷體"/>
                <w:color w:val="000000" w:themeColor="text1"/>
              </w:rPr>
            </w:pPr>
            <w:r w:rsidRPr="00446C93">
              <w:rPr>
                <w:rFonts w:ascii="標楷體" w:eastAsia="標楷體" w:hAnsi="標楷體" w:hint="eastAsia"/>
                <w:color w:val="000000" w:themeColor="text1"/>
              </w:rPr>
              <w:t>請各班導師確認學生「家庭防災卡」之內容，並清點學生人數並向避難引導組回報學生人數，完畢。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68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742009" w:rsidRDefault="00446C93" w:rsidP="00B31098">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報告副指揮官，集合場避難學生人數應到69人，請假□人，實到□人，</w:t>
            </w:r>
            <w:r w:rsidRPr="00446C93">
              <w:rPr>
                <w:rFonts w:ascii="標楷體" w:eastAsia="標楷體" w:hAnsi="標楷體"/>
                <w:color w:val="000000" w:themeColor="text1"/>
              </w:rPr>
              <w:t>901</w:t>
            </w:r>
            <w:r w:rsidRPr="00446C93">
              <w:rPr>
                <w:rFonts w:ascii="標楷體" w:eastAsia="標楷體" w:hAnsi="標楷體" w:hint="eastAsia"/>
                <w:color w:val="000000" w:themeColor="text1"/>
              </w:rPr>
              <w:t>班未到1名學生，完畢。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964"/>
        </w:trPr>
        <w:tc>
          <w:tcPr>
            <w:tcW w:w="710" w:type="dxa"/>
            <w:vMerge w:val="restart"/>
            <w:tcBorders>
              <w:top w:val="single" w:sz="4" w:space="0" w:color="auto"/>
              <w:left w:val="single" w:sz="4" w:space="0" w:color="auto"/>
              <w:bottom w:val="single" w:sz="4" w:space="0" w:color="auto"/>
            </w:tcBorders>
            <w:textDirection w:val="tbRlV"/>
            <w:vAlign w:val="center"/>
          </w:tcPr>
          <w:p w:rsidR="00B31098" w:rsidRPr="00446C93" w:rsidRDefault="00B31098" w:rsidP="00B31098">
            <w:pPr>
              <w:ind w:left="113" w:right="113"/>
              <w:jc w:val="both"/>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lastRenderedPageBreak/>
              <w:t>四、</w:t>
            </w:r>
            <w:r w:rsidR="00446C93" w:rsidRPr="00446C93">
              <w:rPr>
                <w:rFonts w:ascii="標楷體" w:eastAsia="標楷體" w:hAnsi="標楷體" w:cs="Arial" w:hint="eastAsia"/>
                <w:color w:val="000000" w:themeColor="text1"/>
                <w:kern w:val="0"/>
              </w:rPr>
              <w:t>緊急搜救與傷患救助</w:t>
            </w:r>
          </w:p>
        </w:tc>
        <w:tc>
          <w:tcPr>
            <w:tcW w:w="1383" w:type="dxa"/>
            <w:tcBorders>
              <w:top w:val="single" w:sz="4" w:space="0" w:color="auto"/>
            </w:tcBorders>
          </w:tcPr>
          <w:p w:rsidR="00B31098" w:rsidRPr="00446C93" w:rsidRDefault="00B31098" w:rsidP="007345AB">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1.失蹤人員</w:t>
            </w:r>
          </w:p>
          <w:p w:rsidR="00B31098" w:rsidRPr="00446C93" w:rsidRDefault="00B31098" w:rsidP="007345AB">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搜救與處理</w:t>
            </w:r>
          </w:p>
        </w:tc>
        <w:tc>
          <w:tcPr>
            <w:tcW w:w="1417" w:type="dxa"/>
            <w:tcBorders>
              <w:bottom w:val="single" w:sz="4" w:space="0" w:color="auto"/>
            </w:tcBorders>
          </w:tcPr>
          <w:p w:rsidR="00B31098" w:rsidRPr="00446C93" w:rsidRDefault="00B31098"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Borders>
              <w:bottom w:val="single" w:sz="4" w:space="0" w:color="auto"/>
            </w:tcBorders>
          </w:tcPr>
          <w:p w:rsidR="00B31098" w:rsidRPr="00446C93" w:rsidRDefault="00B31098" w:rsidP="004B19A0">
            <w:pPr>
              <w:jc w:val="both"/>
              <w:rPr>
                <w:rFonts w:ascii="標楷體" w:eastAsia="標楷體" w:hAnsi="標楷體"/>
                <w:color w:val="000000" w:themeColor="text1"/>
              </w:rPr>
            </w:pPr>
            <w:r w:rsidRPr="00446C93">
              <w:rPr>
                <w:rFonts w:ascii="標楷體" w:eastAsia="標楷體" w:hAnsi="標楷體" w:hint="eastAsia"/>
                <w:color w:val="000000" w:themeColor="text1"/>
              </w:rPr>
              <w:t>副指揮官報告，現有1名901班學生失蹤，請搶救</w:t>
            </w:r>
          </w:p>
          <w:p w:rsidR="00B31098" w:rsidRPr="00446C93" w:rsidRDefault="00B31098" w:rsidP="004B19A0">
            <w:pPr>
              <w:jc w:val="both"/>
              <w:rPr>
                <w:rFonts w:ascii="標楷體" w:eastAsia="標楷體" w:hAnsi="標楷體"/>
                <w:color w:val="000000" w:themeColor="text1"/>
              </w:rPr>
            </w:pPr>
            <w:r w:rsidRPr="00446C93">
              <w:rPr>
                <w:rFonts w:ascii="標楷體" w:eastAsia="標楷體" w:hAnsi="標楷體" w:hint="eastAsia"/>
                <w:color w:val="000000" w:themeColor="text1"/>
              </w:rPr>
              <w:t>滅火組巡視校園時，注意是否有學生受困於教室或受傷，並請回報校園受災情形，完畢。</w:t>
            </w:r>
          </w:p>
        </w:tc>
        <w:tc>
          <w:tcPr>
            <w:tcW w:w="815" w:type="dxa"/>
            <w:tcBorders>
              <w:bottom w:val="single" w:sz="4" w:space="0" w:color="auto"/>
            </w:tcBorders>
            <w:vAlign w:val="center"/>
          </w:tcPr>
          <w:p w:rsidR="00B31098"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446C93">
        <w:trPr>
          <w:cantSplit/>
          <w:trHeight w:val="1100"/>
        </w:trPr>
        <w:tc>
          <w:tcPr>
            <w:tcW w:w="710" w:type="dxa"/>
            <w:vMerge/>
            <w:tcBorders>
              <w:left w:val="single" w:sz="4" w:space="0" w:color="auto"/>
            </w:tcBorders>
            <w:textDirection w:val="tbRlV"/>
            <w:vAlign w:val="center"/>
          </w:tcPr>
          <w:p w:rsidR="00B31098" w:rsidRPr="00446C93" w:rsidRDefault="00B31098" w:rsidP="007345AB">
            <w:pPr>
              <w:ind w:left="240" w:right="113" w:hangingChars="100" w:hanging="240"/>
              <w:jc w:val="both"/>
              <w:rPr>
                <w:rFonts w:ascii="標楷體" w:eastAsia="標楷體" w:hAnsi="標楷體" w:cs="Arial"/>
                <w:color w:val="000000" w:themeColor="text1"/>
                <w:kern w:val="0"/>
              </w:rPr>
            </w:pPr>
          </w:p>
        </w:tc>
        <w:tc>
          <w:tcPr>
            <w:tcW w:w="1383" w:type="dxa"/>
            <w:vMerge w:val="restart"/>
          </w:tcPr>
          <w:p w:rsidR="00B31098" w:rsidRPr="00446C93" w:rsidRDefault="00B31098" w:rsidP="007345AB">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2.傷患及就與後送</w:t>
            </w:r>
          </w:p>
        </w:tc>
        <w:tc>
          <w:tcPr>
            <w:tcW w:w="1417" w:type="dxa"/>
          </w:tcPr>
          <w:p w:rsidR="00B31098" w:rsidRPr="00446C93" w:rsidRDefault="00B31098"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搶救滅火組</w:t>
            </w:r>
          </w:p>
        </w:tc>
        <w:tc>
          <w:tcPr>
            <w:tcW w:w="5529" w:type="dxa"/>
          </w:tcPr>
          <w:p w:rsidR="00B31098" w:rsidRPr="00446C93" w:rsidRDefault="00B31098" w:rsidP="004B19A0">
            <w:pPr>
              <w:jc w:val="both"/>
              <w:rPr>
                <w:rFonts w:ascii="標楷體" w:eastAsia="標楷體" w:hAnsi="標楷體"/>
                <w:color w:val="000000" w:themeColor="text1"/>
              </w:rPr>
            </w:pPr>
            <w:r w:rsidRPr="00446C93">
              <w:rPr>
                <w:rFonts w:ascii="標楷體" w:eastAsia="標楷體" w:hAnsi="標楷體" w:hint="eastAsia"/>
                <w:color w:val="000000" w:themeColor="text1"/>
              </w:rPr>
              <w:t>搶救滅火組收到，完畢。</w:t>
            </w:r>
          </w:p>
          <w:p w:rsidR="00B31098" w:rsidRDefault="00B31098"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搶救滅火組報告，勵學樓二樓901班教室牆壁倒塌，有位學生被壓，無法行動，完畢。</w:t>
            </w:r>
          </w:p>
          <w:p w:rsidR="00FA626F" w:rsidRPr="00FA626F" w:rsidRDefault="00FA626F" w:rsidP="00AD7B5D">
            <w:pPr>
              <w:jc w:val="both"/>
              <w:rPr>
                <w:rFonts w:ascii="華康圓體 Std W3" w:eastAsia="華康圓體 Std W3" w:hAnsi="華康圓體 Std W3"/>
                <w:color w:val="000000" w:themeColor="text1"/>
              </w:rPr>
            </w:pPr>
            <w:r w:rsidRPr="00FA626F">
              <w:rPr>
                <w:rFonts w:ascii="華康圓體 Std W3" w:eastAsia="華康圓體 Std W3" w:hAnsi="華康圓體 Std W3" w:hint="eastAsia"/>
                <w:color w:val="000000" w:themeColor="text1"/>
              </w:rPr>
              <w:t>(</w:t>
            </w:r>
            <w:r w:rsidRPr="00FA626F">
              <w:rPr>
                <w:rFonts w:ascii="華康圓體 Std W3" w:eastAsia="華康圓體 Std W3" w:hAnsi="華康圓體 Std W3"/>
                <w:color w:val="000000" w:themeColor="text1"/>
              </w:rPr>
              <w:t>901</w:t>
            </w:r>
            <w:r w:rsidRPr="00FA626F">
              <w:rPr>
                <w:rFonts w:ascii="華康圓體 Std W3" w:eastAsia="華康圓體 Std W3" w:hAnsi="華康圓體 Std W3" w:hint="eastAsia"/>
                <w:color w:val="000000" w:themeColor="text1"/>
              </w:rPr>
              <w:t>班何錦程同學飾受傷學生)</w:t>
            </w:r>
          </w:p>
        </w:tc>
        <w:tc>
          <w:tcPr>
            <w:tcW w:w="815" w:type="dxa"/>
            <w:vAlign w:val="center"/>
          </w:tcPr>
          <w:p w:rsidR="00B31098"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901教室</w:t>
            </w: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val="restart"/>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Pr>
          <w:p w:rsidR="00446C93" w:rsidRDefault="00446C93" w:rsidP="004B19A0">
            <w:pPr>
              <w:spacing w:line="0" w:lineRule="atLeast"/>
              <w:jc w:val="both"/>
              <w:rPr>
                <w:rFonts w:ascii="標楷體" w:eastAsia="標楷體" w:hAnsi="標楷體"/>
                <w:color w:val="000000" w:themeColor="text1"/>
              </w:rPr>
            </w:pPr>
            <w:r w:rsidRPr="00446C93">
              <w:rPr>
                <w:rFonts w:ascii="標楷體" w:eastAsia="標楷體" w:hAnsi="標楷體" w:hint="eastAsia"/>
                <w:color w:val="000000" w:themeColor="text1"/>
              </w:rPr>
              <w:t>收到，現在請搶救滅火組迅速至勵學樓二樓901班教室救助受傷學生，注意自身安全並以對講機保持聯絡，完畢。</w:t>
            </w:r>
          </w:p>
          <w:p w:rsidR="00FA626F" w:rsidRPr="00FA626F" w:rsidRDefault="00FA626F" w:rsidP="004B19A0">
            <w:pPr>
              <w:spacing w:line="0" w:lineRule="atLeast"/>
              <w:jc w:val="both"/>
              <w:rPr>
                <w:rFonts w:ascii="華康圓體 Std W3" w:eastAsia="華康圓體 Std W3" w:hAnsi="華康圓體 Std W3"/>
                <w:color w:val="000000" w:themeColor="text1"/>
              </w:rPr>
            </w:pPr>
            <w:r w:rsidRPr="00FA626F">
              <w:rPr>
                <w:rFonts w:ascii="華康圓體 Std W3" w:eastAsia="華康圓體 Std W3" w:hAnsi="華康圓體 Std W3" w:hint="eastAsia"/>
                <w:color w:val="000000" w:themeColor="text1"/>
              </w:rPr>
              <w:t>(黃孝芬、郭致良、詹錫輝、游清貴擔任搶救人員)</w:t>
            </w:r>
          </w:p>
        </w:tc>
        <w:tc>
          <w:tcPr>
            <w:tcW w:w="815" w:type="dxa"/>
            <w:vMerge w:val="restart"/>
            <w:vAlign w:val="center"/>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446C93" w:rsidRDefault="00446C93" w:rsidP="004B19A0">
            <w:pPr>
              <w:spacing w:line="0" w:lineRule="atLeast"/>
              <w:jc w:val="both"/>
              <w:rPr>
                <w:rFonts w:ascii="標楷體" w:eastAsia="標楷體" w:hAnsi="標楷體"/>
                <w:color w:val="000000" w:themeColor="text1"/>
              </w:rPr>
            </w:pPr>
            <w:r w:rsidRPr="00446C93">
              <w:rPr>
                <w:rFonts w:ascii="標楷體" w:eastAsia="標楷體" w:hAnsi="標楷體" w:hint="eastAsia"/>
                <w:color w:val="000000" w:themeColor="text1"/>
              </w:rPr>
              <w:t>呼叫通報組，有位學生被倒塌的牆壁壓到無法行動，請速聯絡救護車，並與家長聯絡，完畢。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val="restart"/>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hint="eastAsia"/>
                <w:color w:val="000000" w:themeColor="text1"/>
              </w:rPr>
              <w:t>通報組</w:t>
            </w:r>
          </w:p>
        </w:tc>
        <w:tc>
          <w:tcPr>
            <w:tcW w:w="5529" w:type="dxa"/>
          </w:tcPr>
          <w:p w:rsidR="00446C93" w:rsidRPr="00446C93" w:rsidRDefault="00446C93" w:rsidP="004B19A0">
            <w:pPr>
              <w:rPr>
                <w:rFonts w:ascii="標楷體" w:eastAsia="標楷體" w:hAnsi="標楷體"/>
                <w:color w:val="000000" w:themeColor="text1"/>
              </w:rPr>
            </w:pPr>
            <w:r w:rsidRPr="00446C93">
              <w:rPr>
                <w:rFonts w:ascii="標楷體" w:eastAsia="標楷體" w:hAnsi="標楷體" w:hint="eastAsia"/>
                <w:color w:val="000000" w:themeColor="text1"/>
              </w:rPr>
              <w:t>通報組收到，立即聯絡。</w:t>
            </w:r>
          </w:p>
          <w:p w:rsidR="00446C93" w:rsidRPr="00446C93" w:rsidRDefault="00446C93" w:rsidP="004B19A0">
            <w:pPr>
              <w:spacing w:line="0" w:lineRule="atLeast"/>
              <w:jc w:val="both"/>
              <w:rPr>
                <w:rFonts w:ascii="標楷體" w:eastAsia="標楷體" w:hAnsi="標楷體"/>
                <w:color w:val="000000" w:themeColor="text1"/>
              </w:rPr>
            </w:pPr>
            <w:r w:rsidRPr="00446C93">
              <w:rPr>
                <w:rFonts w:ascii="標楷體" w:eastAsia="標楷體" w:hAnsi="標楷體" w:hint="eastAsia"/>
                <w:color w:val="000000" w:themeColor="text1"/>
              </w:rPr>
              <w:t>119您好，這裡是格致國中，現在有位學生被倒塌的牆壁壓到無法行動，請速派遣救護車救護。</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left w:val="single" w:sz="4" w:space="0" w:color="auto"/>
            </w:tcBorders>
            <w:textDirection w:val="tbRlV"/>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tcPr>
          <w:p w:rsidR="00446C93" w:rsidRPr="00446C93" w:rsidRDefault="00446C93"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3.家長聯繫與說明</w:t>
            </w: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446C93" w:rsidRDefault="00446C93" w:rsidP="004B19A0">
            <w:pPr>
              <w:ind w:leftChars="13" w:left="32" w:hanging="1"/>
              <w:jc w:val="both"/>
              <w:rPr>
                <w:rFonts w:ascii="標楷體" w:eastAsia="標楷體" w:hAnsi="標楷體" w:cs="Arial"/>
                <w:color w:val="000000" w:themeColor="text1"/>
              </w:rPr>
            </w:pPr>
            <w:r w:rsidRPr="00446C93">
              <w:rPr>
                <w:rFonts w:ascii="標楷體" w:eastAsia="標楷體" w:hAnsi="標楷體" w:hint="eastAsia"/>
                <w:color w:val="000000" w:themeColor="text1"/>
              </w:rPr>
              <w:t>爸爸您好，這裡是格致國中，您的孩子剛才地震時，腿部被壓傷，第一時間我們已進行搶救、聯絡救護車，並已送往鄰近陽明醫院，請直接前往醫院照護。</w:t>
            </w:r>
          </w:p>
        </w:tc>
        <w:tc>
          <w:tcPr>
            <w:tcW w:w="815" w:type="dxa"/>
            <w:vMerge/>
          </w:tcPr>
          <w:p w:rsidR="00446C93" w:rsidRPr="00446C93" w:rsidRDefault="00446C93" w:rsidP="007345AB">
            <w:pPr>
              <w:ind w:left="216" w:hangingChars="90" w:hanging="216"/>
              <w:jc w:val="both"/>
              <w:rPr>
                <w:rFonts w:ascii="標楷體" w:eastAsia="標楷體" w:hAnsi="標楷體" w:cs="Arial"/>
                <w:color w:val="000000" w:themeColor="text1"/>
              </w:rPr>
            </w:pPr>
          </w:p>
        </w:tc>
      </w:tr>
      <w:tr w:rsidR="00742009" w:rsidRPr="00446C93" w:rsidTr="00446C93">
        <w:trPr>
          <w:cantSplit/>
          <w:trHeight w:val="20"/>
        </w:trPr>
        <w:tc>
          <w:tcPr>
            <w:tcW w:w="710" w:type="dxa"/>
            <w:vMerge w:val="restart"/>
            <w:textDirection w:val="tbRlV"/>
          </w:tcPr>
          <w:p w:rsidR="00742009" w:rsidRPr="00446C93" w:rsidRDefault="00742009" w:rsidP="00B31098">
            <w:pPr>
              <w:ind w:left="240" w:right="113" w:hangingChars="100" w:hanging="240"/>
              <w:jc w:val="both"/>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五、緊急滅火</w:t>
            </w:r>
          </w:p>
        </w:tc>
        <w:tc>
          <w:tcPr>
            <w:tcW w:w="1383" w:type="dxa"/>
            <w:vMerge w:val="restart"/>
          </w:tcPr>
          <w:p w:rsidR="00742009" w:rsidRPr="00446C93" w:rsidRDefault="00742009"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1.</w:t>
            </w:r>
            <w:r w:rsidRPr="00446C93">
              <w:rPr>
                <w:rFonts w:ascii="標楷體" w:eastAsia="標楷體" w:hAnsi="標楷體" w:cs="Arial" w:hint="eastAsia"/>
                <w:color w:val="000000" w:themeColor="text1"/>
              </w:rPr>
              <w:t>災害回報與處理</w:t>
            </w:r>
          </w:p>
        </w:tc>
        <w:tc>
          <w:tcPr>
            <w:tcW w:w="1417" w:type="dxa"/>
            <w:vMerge w:val="restart"/>
          </w:tcPr>
          <w:p w:rsidR="00742009" w:rsidRPr="00446C93" w:rsidRDefault="00742009"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搶救滅火組</w:t>
            </w:r>
          </w:p>
        </w:tc>
        <w:tc>
          <w:tcPr>
            <w:tcW w:w="5529" w:type="dxa"/>
          </w:tcPr>
          <w:p w:rsidR="00742009" w:rsidRPr="00446C93" w:rsidRDefault="00742009" w:rsidP="00100207">
            <w:pPr>
              <w:jc w:val="both"/>
              <w:rPr>
                <w:rFonts w:ascii="標楷體" w:eastAsia="標楷體" w:hAnsi="標楷體" w:cs="Arial"/>
                <w:color w:val="000000" w:themeColor="text1"/>
              </w:rPr>
            </w:pPr>
            <w:r w:rsidRPr="00446C93">
              <w:rPr>
                <w:rFonts w:ascii="標楷體" w:eastAsia="標楷體" w:hAnsi="標楷體" w:hint="eastAsia"/>
                <w:color w:val="000000" w:themeColor="text1"/>
              </w:rPr>
              <w:t>搶救滅火組報告，在教室搶救受傷學生約一分鐘，以擔架將傷患迅速搬離建物，送往臨時救護站，進行初步醫療處理，等待救護車護送至鄰近醫院，完畢。</w:t>
            </w:r>
          </w:p>
        </w:tc>
        <w:tc>
          <w:tcPr>
            <w:tcW w:w="815" w:type="dxa"/>
            <w:vMerge w:val="restart"/>
            <w:vAlign w:val="center"/>
          </w:tcPr>
          <w:p w:rsidR="00742009" w:rsidRPr="00446C93" w:rsidRDefault="00742009"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集合場</w:t>
            </w:r>
          </w:p>
        </w:tc>
      </w:tr>
      <w:tr w:rsidR="00742009" w:rsidRPr="00446C93" w:rsidTr="00446C93">
        <w:trPr>
          <w:cantSplit/>
          <w:trHeight w:val="20"/>
        </w:trPr>
        <w:tc>
          <w:tcPr>
            <w:tcW w:w="710" w:type="dxa"/>
            <w:vMerge/>
          </w:tcPr>
          <w:p w:rsidR="00742009" w:rsidRPr="00446C93" w:rsidRDefault="00742009" w:rsidP="007345AB">
            <w:pPr>
              <w:ind w:left="240" w:hangingChars="100" w:hanging="240"/>
              <w:jc w:val="both"/>
              <w:rPr>
                <w:rFonts w:ascii="標楷體" w:eastAsia="標楷體" w:hAnsi="標楷體" w:cs="Arial"/>
                <w:color w:val="000000" w:themeColor="text1"/>
                <w:kern w:val="0"/>
              </w:rPr>
            </w:pPr>
          </w:p>
        </w:tc>
        <w:tc>
          <w:tcPr>
            <w:tcW w:w="1383" w:type="dxa"/>
            <w:vMerge/>
          </w:tcPr>
          <w:p w:rsidR="00742009" w:rsidRPr="00446C93" w:rsidRDefault="00742009" w:rsidP="00B31098">
            <w:pPr>
              <w:ind w:left="240" w:rightChars="-50" w:right="-120" w:hangingChars="100" w:hanging="240"/>
              <w:rPr>
                <w:rFonts w:ascii="標楷體" w:eastAsia="標楷體" w:hAnsi="標楷體" w:cs="Arial"/>
                <w:color w:val="000000" w:themeColor="text1"/>
              </w:rPr>
            </w:pPr>
          </w:p>
        </w:tc>
        <w:tc>
          <w:tcPr>
            <w:tcW w:w="1417" w:type="dxa"/>
            <w:vMerge/>
          </w:tcPr>
          <w:p w:rsidR="00742009" w:rsidRPr="00446C93" w:rsidRDefault="00742009" w:rsidP="00446C93">
            <w:pPr>
              <w:jc w:val="center"/>
              <w:rPr>
                <w:rFonts w:ascii="標楷體" w:eastAsia="標楷體" w:hAnsi="標楷體"/>
                <w:color w:val="000000" w:themeColor="text1"/>
              </w:rPr>
            </w:pPr>
          </w:p>
        </w:tc>
        <w:tc>
          <w:tcPr>
            <w:tcW w:w="5529" w:type="dxa"/>
          </w:tcPr>
          <w:p w:rsidR="00742009" w:rsidRPr="00446C93" w:rsidRDefault="00742009"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報告副指揮官，家政教室疑似受到地震破壞，造成電線走火引發火災，現場火勢兇猛，完畢。</w:t>
            </w:r>
          </w:p>
        </w:tc>
        <w:tc>
          <w:tcPr>
            <w:tcW w:w="815" w:type="dxa"/>
            <w:vMerge/>
          </w:tcPr>
          <w:p w:rsidR="00742009" w:rsidRPr="00446C93" w:rsidRDefault="00742009" w:rsidP="007345AB">
            <w:pPr>
              <w:ind w:left="216" w:hangingChars="90" w:hanging="216"/>
              <w:jc w:val="both"/>
              <w:rPr>
                <w:rFonts w:ascii="標楷體" w:eastAsia="標楷體" w:hAnsi="標楷體" w:cs="Arial"/>
                <w:color w:val="000000" w:themeColor="text1"/>
              </w:rPr>
            </w:pPr>
          </w:p>
        </w:tc>
      </w:tr>
      <w:tr w:rsidR="00742009" w:rsidRPr="00446C93" w:rsidTr="00446C93">
        <w:trPr>
          <w:cantSplit/>
          <w:trHeight w:val="676"/>
        </w:trPr>
        <w:tc>
          <w:tcPr>
            <w:tcW w:w="710" w:type="dxa"/>
            <w:vMerge/>
          </w:tcPr>
          <w:p w:rsidR="00742009" w:rsidRPr="00446C93" w:rsidRDefault="00742009" w:rsidP="007345AB">
            <w:pPr>
              <w:ind w:left="240" w:hangingChars="100" w:hanging="240"/>
              <w:jc w:val="both"/>
              <w:rPr>
                <w:rFonts w:ascii="標楷體" w:eastAsia="標楷體" w:hAnsi="標楷體" w:cs="Arial"/>
                <w:color w:val="000000" w:themeColor="text1"/>
                <w:kern w:val="0"/>
              </w:rPr>
            </w:pPr>
          </w:p>
        </w:tc>
        <w:tc>
          <w:tcPr>
            <w:tcW w:w="1383" w:type="dxa"/>
            <w:vMerge w:val="restart"/>
          </w:tcPr>
          <w:p w:rsidR="00742009" w:rsidRPr="00446C93" w:rsidRDefault="00742009"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2.消防局聯繫與支援</w:t>
            </w:r>
          </w:p>
        </w:tc>
        <w:tc>
          <w:tcPr>
            <w:tcW w:w="1417" w:type="dxa"/>
            <w:vMerge w:val="restart"/>
          </w:tcPr>
          <w:p w:rsidR="00742009" w:rsidRPr="00446C93" w:rsidRDefault="00742009"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742009" w:rsidRPr="00446C93" w:rsidRDefault="00742009"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收到，請搶救滅火組前往游泳池，進行初級滅火工作，並等待消防局前來協助滅火。</w:t>
            </w:r>
          </w:p>
        </w:tc>
        <w:tc>
          <w:tcPr>
            <w:tcW w:w="815" w:type="dxa"/>
            <w:vMerge/>
          </w:tcPr>
          <w:p w:rsidR="00742009" w:rsidRPr="00446C93" w:rsidRDefault="00742009" w:rsidP="007345AB">
            <w:pPr>
              <w:ind w:left="216" w:hangingChars="90" w:hanging="216"/>
              <w:jc w:val="both"/>
              <w:rPr>
                <w:rFonts w:ascii="標楷體" w:eastAsia="標楷體" w:hAnsi="標楷體" w:cs="Arial"/>
                <w:color w:val="000000" w:themeColor="text1"/>
              </w:rPr>
            </w:pPr>
          </w:p>
        </w:tc>
      </w:tr>
      <w:tr w:rsidR="00742009" w:rsidRPr="00446C93" w:rsidTr="00446C93">
        <w:trPr>
          <w:cantSplit/>
          <w:trHeight w:val="393"/>
        </w:trPr>
        <w:tc>
          <w:tcPr>
            <w:tcW w:w="710" w:type="dxa"/>
            <w:vMerge/>
          </w:tcPr>
          <w:p w:rsidR="00742009" w:rsidRPr="00446C93" w:rsidRDefault="00742009" w:rsidP="007345AB">
            <w:pPr>
              <w:ind w:left="240" w:hangingChars="100" w:hanging="240"/>
              <w:jc w:val="both"/>
              <w:rPr>
                <w:rFonts w:ascii="標楷體" w:eastAsia="標楷體" w:hAnsi="標楷體" w:cs="Arial"/>
                <w:color w:val="000000" w:themeColor="text1"/>
                <w:kern w:val="0"/>
              </w:rPr>
            </w:pPr>
          </w:p>
        </w:tc>
        <w:tc>
          <w:tcPr>
            <w:tcW w:w="1383" w:type="dxa"/>
            <w:vMerge/>
          </w:tcPr>
          <w:p w:rsidR="00742009" w:rsidRPr="00446C93" w:rsidRDefault="00742009" w:rsidP="007345AB">
            <w:pPr>
              <w:ind w:left="240" w:hangingChars="100" w:hanging="240"/>
              <w:jc w:val="both"/>
              <w:rPr>
                <w:rFonts w:ascii="標楷體" w:eastAsia="標楷體" w:hAnsi="標楷體" w:cs="Arial"/>
                <w:color w:val="000000" w:themeColor="text1"/>
              </w:rPr>
            </w:pPr>
          </w:p>
        </w:tc>
        <w:tc>
          <w:tcPr>
            <w:tcW w:w="1417" w:type="dxa"/>
            <w:vMerge/>
          </w:tcPr>
          <w:p w:rsidR="00742009" w:rsidRPr="00446C93" w:rsidRDefault="00742009" w:rsidP="00446C93">
            <w:pPr>
              <w:jc w:val="center"/>
              <w:rPr>
                <w:rFonts w:ascii="標楷體" w:eastAsia="標楷體" w:hAnsi="標楷體"/>
                <w:color w:val="000000" w:themeColor="text1"/>
              </w:rPr>
            </w:pPr>
          </w:p>
        </w:tc>
        <w:tc>
          <w:tcPr>
            <w:tcW w:w="5529" w:type="dxa"/>
          </w:tcPr>
          <w:p w:rsidR="00742009" w:rsidRPr="00446C93" w:rsidRDefault="00742009"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請通報組聯絡山仔后分隊前來協助滅火，完畢。</w:t>
            </w:r>
          </w:p>
        </w:tc>
        <w:tc>
          <w:tcPr>
            <w:tcW w:w="815" w:type="dxa"/>
            <w:vMerge/>
          </w:tcPr>
          <w:p w:rsidR="00742009" w:rsidRPr="00446C93" w:rsidRDefault="00742009" w:rsidP="007345AB">
            <w:pPr>
              <w:ind w:left="216" w:hangingChars="90" w:hanging="216"/>
              <w:jc w:val="both"/>
              <w:rPr>
                <w:rFonts w:ascii="標楷體" w:eastAsia="標楷體" w:hAnsi="標楷體" w:cs="Arial"/>
                <w:color w:val="000000" w:themeColor="text1"/>
              </w:rPr>
            </w:pPr>
          </w:p>
        </w:tc>
      </w:tr>
      <w:tr w:rsidR="00742009" w:rsidRPr="00446C93" w:rsidTr="00446C93">
        <w:trPr>
          <w:cantSplit/>
          <w:trHeight w:val="20"/>
        </w:trPr>
        <w:tc>
          <w:tcPr>
            <w:tcW w:w="710" w:type="dxa"/>
            <w:vMerge/>
          </w:tcPr>
          <w:p w:rsidR="00742009" w:rsidRPr="00446C93" w:rsidRDefault="00742009" w:rsidP="007345AB">
            <w:pPr>
              <w:ind w:left="240" w:hangingChars="100" w:hanging="240"/>
              <w:jc w:val="both"/>
              <w:rPr>
                <w:rFonts w:ascii="標楷體" w:eastAsia="標楷體" w:hAnsi="標楷體" w:cs="Arial"/>
                <w:color w:val="000000" w:themeColor="text1"/>
                <w:kern w:val="0"/>
              </w:rPr>
            </w:pPr>
          </w:p>
        </w:tc>
        <w:tc>
          <w:tcPr>
            <w:tcW w:w="1383" w:type="dxa"/>
            <w:vMerge/>
          </w:tcPr>
          <w:p w:rsidR="00742009" w:rsidRPr="00446C93" w:rsidRDefault="00742009" w:rsidP="007345AB">
            <w:pPr>
              <w:ind w:left="240" w:hangingChars="100" w:hanging="240"/>
              <w:jc w:val="both"/>
              <w:rPr>
                <w:rFonts w:ascii="標楷體" w:eastAsia="標楷體" w:hAnsi="標楷體" w:cs="Arial"/>
                <w:color w:val="000000" w:themeColor="text1"/>
              </w:rPr>
            </w:pPr>
          </w:p>
        </w:tc>
        <w:tc>
          <w:tcPr>
            <w:tcW w:w="1417" w:type="dxa"/>
            <w:vMerge w:val="restart"/>
          </w:tcPr>
          <w:p w:rsidR="00742009" w:rsidRPr="00446C93" w:rsidRDefault="00742009"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742009" w:rsidRPr="00446C93" w:rsidRDefault="00742009"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通報組收到。</w:t>
            </w:r>
          </w:p>
          <w:p w:rsidR="00742009" w:rsidRPr="00446C93" w:rsidRDefault="00742009"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山仔后分隊您好，這裡是格致國中，本校家政教室疑似因地震造成電線走火，引起大火，請派消防車前來協助滅火。</w:t>
            </w:r>
          </w:p>
        </w:tc>
        <w:tc>
          <w:tcPr>
            <w:tcW w:w="815" w:type="dxa"/>
            <w:vMerge/>
          </w:tcPr>
          <w:p w:rsidR="00742009" w:rsidRPr="00446C93" w:rsidRDefault="00742009" w:rsidP="007345AB">
            <w:pPr>
              <w:ind w:left="216" w:hangingChars="90" w:hanging="216"/>
              <w:jc w:val="both"/>
              <w:rPr>
                <w:rFonts w:ascii="標楷體" w:eastAsia="標楷體" w:hAnsi="標楷體" w:cs="Arial"/>
                <w:color w:val="000000" w:themeColor="text1"/>
              </w:rPr>
            </w:pPr>
          </w:p>
        </w:tc>
      </w:tr>
      <w:tr w:rsidR="00742009" w:rsidRPr="00446C93" w:rsidTr="00446C93">
        <w:trPr>
          <w:cantSplit/>
          <w:trHeight w:val="20"/>
        </w:trPr>
        <w:tc>
          <w:tcPr>
            <w:tcW w:w="710" w:type="dxa"/>
            <w:vMerge/>
          </w:tcPr>
          <w:p w:rsidR="00742009" w:rsidRPr="00446C93" w:rsidRDefault="00742009" w:rsidP="007345AB">
            <w:pPr>
              <w:ind w:left="240" w:hangingChars="100" w:hanging="240"/>
              <w:jc w:val="both"/>
              <w:rPr>
                <w:rFonts w:ascii="標楷體" w:eastAsia="標楷體" w:hAnsi="標楷體" w:cs="Arial"/>
                <w:color w:val="000000" w:themeColor="text1"/>
                <w:kern w:val="0"/>
              </w:rPr>
            </w:pPr>
          </w:p>
        </w:tc>
        <w:tc>
          <w:tcPr>
            <w:tcW w:w="1383" w:type="dxa"/>
            <w:vMerge/>
          </w:tcPr>
          <w:p w:rsidR="00742009" w:rsidRPr="00446C93" w:rsidRDefault="00742009" w:rsidP="007345AB">
            <w:pPr>
              <w:ind w:left="240" w:hangingChars="100" w:hanging="240"/>
              <w:jc w:val="both"/>
              <w:rPr>
                <w:rFonts w:ascii="標楷體" w:eastAsia="標楷體" w:hAnsi="標楷體" w:cs="Arial"/>
                <w:color w:val="000000" w:themeColor="text1"/>
              </w:rPr>
            </w:pPr>
          </w:p>
        </w:tc>
        <w:tc>
          <w:tcPr>
            <w:tcW w:w="1417" w:type="dxa"/>
            <w:vMerge/>
          </w:tcPr>
          <w:p w:rsidR="00742009" w:rsidRPr="00446C93" w:rsidRDefault="00742009" w:rsidP="00446C93">
            <w:pPr>
              <w:jc w:val="center"/>
              <w:rPr>
                <w:rFonts w:ascii="標楷體" w:eastAsia="標楷體" w:hAnsi="標楷體"/>
                <w:color w:val="000000" w:themeColor="text1"/>
              </w:rPr>
            </w:pPr>
          </w:p>
        </w:tc>
        <w:tc>
          <w:tcPr>
            <w:tcW w:w="5529" w:type="dxa"/>
          </w:tcPr>
          <w:p w:rsidR="00742009" w:rsidRPr="00446C93" w:rsidRDefault="00742009"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報告副指揮官，通報組已聯絡山仔后分隊，他們將儘快趕到校協助火勢撲滅，完畢。</w:t>
            </w:r>
          </w:p>
        </w:tc>
        <w:tc>
          <w:tcPr>
            <w:tcW w:w="815" w:type="dxa"/>
            <w:vMerge/>
          </w:tcPr>
          <w:p w:rsidR="00742009" w:rsidRPr="00446C93" w:rsidRDefault="00742009" w:rsidP="007345AB">
            <w:pPr>
              <w:ind w:left="216" w:hangingChars="90" w:hanging="216"/>
              <w:jc w:val="both"/>
              <w:rPr>
                <w:rFonts w:ascii="標楷體" w:eastAsia="標楷體" w:hAnsi="標楷體" w:cs="Arial"/>
                <w:color w:val="000000" w:themeColor="text1"/>
              </w:rPr>
            </w:pPr>
          </w:p>
        </w:tc>
      </w:tr>
      <w:tr w:rsidR="00742009" w:rsidRPr="00446C93" w:rsidTr="00B66FAA">
        <w:trPr>
          <w:cantSplit/>
          <w:trHeight w:val="20"/>
        </w:trPr>
        <w:tc>
          <w:tcPr>
            <w:tcW w:w="710" w:type="dxa"/>
            <w:vMerge/>
          </w:tcPr>
          <w:p w:rsidR="00742009" w:rsidRPr="00446C93" w:rsidRDefault="00742009" w:rsidP="00B66FAA">
            <w:pPr>
              <w:ind w:left="240" w:hangingChars="100" w:hanging="240"/>
              <w:jc w:val="both"/>
              <w:rPr>
                <w:rFonts w:ascii="標楷體" w:eastAsia="標楷體" w:hAnsi="標楷體" w:cs="Arial"/>
                <w:color w:val="000000" w:themeColor="text1"/>
                <w:kern w:val="0"/>
              </w:rPr>
            </w:pPr>
          </w:p>
        </w:tc>
        <w:tc>
          <w:tcPr>
            <w:tcW w:w="1383" w:type="dxa"/>
          </w:tcPr>
          <w:p w:rsidR="00742009" w:rsidRPr="00446C93" w:rsidRDefault="00742009" w:rsidP="00B66FAA">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3.</w:t>
            </w:r>
            <w:r w:rsidRPr="00446C93">
              <w:rPr>
                <w:rFonts w:ascii="標楷體" w:eastAsia="標楷體" w:hAnsi="標楷體" w:cs="Arial" w:hint="eastAsia"/>
                <w:color w:val="000000" w:themeColor="text1"/>
              </w:rPr>
              <w:t>災害掌握與回報</w:t>
            </w:r>
          </w:p>
        </w:tc>
        <w:tc>
          <w:tcPr>
            <w:tcW w:w="1417" w:type="dxa"/>
          </w:tcPr>
          <w:p w:rsidR="00742009" w:rsidRPr="00446C93" w:rsidRDefault="00742009" w:rsidP="00B66FAA">
            <w:pPr>
              <w:jc w:val="center"/>
              <w:rPr>
                <w:rFonts w:ascii="標楷體" w:eastAsia="標楷體" w:hAnsi="標楷體"/>
                <w:color w:val="000000" w:themeColor="text1"/>
              </w:rPr>
            </w:pPr>
            <w:r w:rsidRPr="00446C93">
              <w:rPr>
                <w:rFonts w:ascii="標楷體" w:eastAsia="標楷體" w:hAnsi="標楷體" w:hint="eastAsia"/>
                <w:color w:val="000000" w:themeColor="text1"/>
              </w:rPr>
              <w:t>搶救滅火組</w:t>
            </w:r>
          </w:p>
        </w:tc>
        <w:tc>
          <w:tcPr>
            <w:tcW w:w="5529" w:type="dxa"/>
          </w:tcPr>
          <w:p w:rsidR="00742009" w:rsidRPr="00446C93" w:rsidRDefault="00742009" w:rsidP="00B66FAA">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報告副指揮官，火災已在消防分隊的協助下被撲滅，呈現半毀損狀態，但幸無人員傷亡，完畢。</w:t>
            </w:r>
          </w:p>
        </w:tc>
        <w:tc>
          <w:tcPr>
            <w:tcW w:w="815" w:type="dxa"/>
          </w:tcPr>
          <w:p w:rsidR="00742009" w:rsidRPr="00446C93" w:rsidRDefault="00742009" w:rsidP="00B66FAA">
            <w:pPr>
              <w:ind w:left="216" w:hangingChars="90" w:hanging="216"/>
              <w:jc w:val="both"/>
              <w:rPr>
                <w:rFonts w:ascii="標楷體" w:eastAsia="標楷體" w:hAnsi="標楷體" w:cs="Arial"/>
                <w:color w:val="000000" w:themeColor="text1"/>
              </w:rPr>
            </w:pPr>
          </w:p>
        </w:tc>
      </w:tr>
      <w:tr w:rsidR="00446C93" w:rsidRPr="00446C93" w:rsidTr="00446C93">
        <w:trPr>
          <w:cantSplit/>
          <w:trHeight w:val="20"/>
        </w:trPr>
        <w:tc>
          <w:tcPr>
            <w:tcW w:w="710" w:type="dxa"/>
            <w:vMerge w:val="restart"/>
            <w:textDirection w:val="tbRlV"/>
          </w:tcPr>
          <w:p w:rsidR="00446C93" w:rsidRPr="00446C93" w:rsidRDefault="00446C93" w:rsidP="00FA626F">
            <w:pP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六、災情掌握及通報</w:t>
            </w:r>
          </w:p>
          <w:p w:rsidR="00446C93" w:rsidRPr="00446C93" w:rsidRDefault="00446C93" w:rsidP="00446C93">
            <w:pPr>
              <w:ind w:left="240" w:right="113" w:hangingChars="100" w:hanging="240"/>
              <w:jc w:val="both"/>
              <w:rPr>
                <w:rFonts w:ascii="標楷體" w:eastAsia="標楷體" w:hAnsi="標楷體" w:cs="Arial"/>
                <w:color w:val="000000" w:themeColor="text1"/>
                <w:kern w:val="0"/>
              </w:rPr>
            </w:pPr>
          </w:p>
        </w:tc>
        <w:tc>
          <w:tcPr>
            <w:tcW w:w="1383" w:type="dxa"/>
            <w:vMerge w:val="restart"/>
          </w:tcPr>
          <w:p w:rsidR="00446C93" w:rsidRPr="00446C93" w:rsidRDefault="00446C93" w:rsidP="00446C93">
            <w:pPr>
              <w:rPr>
                <w:rFonts w:ascii="標楷體" w:eastAsia="標楷體" w:hAnsi="標楷體" w:cs="Arial"/>
                <w:color w:val="000000" w:themeColor="text1"/>
              </w:rPr>
            </w:pPr>
            <w:r w:rsidRPr="00446C93">
              <w:rPr>
                <w:rFonts w:ascii="標楷體" w:eastAsia="標楷體" w:hAnsi="標楷體" w:cs="Arial" w:hint="eastAsia"/>
                <w:color w:val="000000" w:themeColor="text1"/>
              </w:rPr>
              <w:t>災情掌握與回報</w:t>
            </w: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446C93" w:rsidRPr="00446C93" w:rsidRDefault="00446C93"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收到，請通報組向臺北市災害應變中心報告本校災情與處理情形，並透過網路向教育部校安中心陳報。</w:t>
            </w:r>
          </w:p>
        </w:tc>
        <w:tc>
          <w:tcPr>
            <w:tcW w:w="815" w:type="dxa"/>
            <w:vMerge w:val="restart"/>
            <w:vAlign w:val="center"/>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集合場</w:t>
            </w:r>
          </w:p>
        </w:tc>
      </w:tr>
      <w:tr w:rsidR="00446C93" w:rsidRPr="00446C93" w:rsidTr="00446C93">
        <w:trPr>
          <w:cantSplit/>
          <w:trHeight w:val="20"/>
        </w:trPr>
        <w:tc>
          <w:tcPr>
            <w:tcW w:w="710" w:type="dxa"/>
            <w:vMerge/>
          </w:tcPr>
          <w:p w:rsidR="00446C93" w:rsidRPr="00446C93" w:rsidRDefault="00446C93" w:rsidP="007345AB">
            <w:pPr>
              <w:ind w:left="240"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hangingChars="100" w:hanging="240"/>
              <w:jc w:val="both"/>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446C93" w:rsidRPr="00446C93" w:rsidRDefault="00446C93"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通報組收到。</w:t>
            </w:r>
          </w:p>
          <w:p w:rsidR="00446C93" w:rsidRPr="00446C93" w:rsidRDefault="00446C93"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災害應變中心您好，這裡是臺北市立格致國中。本校因地震造成1名學生受傷，已送往陽明醫院治療，另外，地震引起的家政教室火災，已完全撲滅。全校避難學生人數共68名，仍在操場等待家長。</w:t>
            </w:r>
          </w:p>
        </w:tc>
        <w:tc>
          <w:tcPr>
            <w:tcW w:w="815" w:type="dxa"/>
            <w:vMerge/>
          </w:tcPr>
          <w:p w:rsidR="00446C93" w:rsidRPr="00446C93" w:rsidRDefault="00446C93" w:rsidP="007345AB">
            <w:pPr>
              <w:ind w:left="216" w:hangingChars="90" w:hanging="216"/>
              <w:jc w:val="both"/>
              <w:rPr>
                <w:rFonts w:ascii="標楷體" w:eastAsia="標楷體" w:hAnsi="標楷體" w:cs="Arial"/>
                <w:color w:val="000000" w:themeColor="text1"/>
              </w:rPr>
            </w:pPr>
          </w:p>
        </w:tc>
      </w:tr>
      <w:tr w:rsidR="00446C93" w:rsidRPr="00446C93" w:rsidTr="00446C93">
        <w:trPr>
          <w:cantSplit/>
          <w:trHeight w:val="20"/>
        </w:trPr>
        <w:tc>
          <w:tcPr>
            <w:tcW w:w="710" w:type="dxa"/>
            <w:vMerge/>
          </w:tcPr>
          <w:p w:rsidR="00446C93" w:rsidRPr="00446C93" w:rsidRDefault="00446C93" w:rsidP="007345AB">
            <w:pPr>
              <w:ind w:left="240"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hangingChars="100" w:hanging="240"/>
              <w:jc w:val="both"/>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446C93" w:rsidRPr="00446C93" w:rsidRDefault="00446C93"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報告副指揮官，已向上陳報災情及處理結果，完畢。</w:t>
            </w:r>
          </w:p>
        </w:tc>
        <w:tc>
          <w:tcPr>
            <w:tcW w:w="815" w:type="dxa"/>
            <w:vMerge/>
          </w:tcPr>
          <w:p w:rsidR="00446C93" w:rsidRPr="00446C93" w:rsidRDefault="00446C93" w:rsidP="007345AB">
            <w:pPr>
              <w:ind w:left="216" w:hangingChars="90" w:hanging="216"/>
              <w:jc w:val="both"/>
              <w:rPr>
                <w:rFonts w:ascii="標楷體" w:eastAsia="標楷體" w:hAnsi="標楷體" w:cs="Arial"/>
                <w:color w:val="000000" w:themeColor="text1"/>
              </w:rPr>
            </w:pPr>
          </w:p>
        </w:tc>
      </w:tr>
      <w:tr w:rsidR="00446C93" w:rsidRPr="00446C93" w:rsidTr="00446C93">
        <w:trPr>
          <w:cantSplit/>
          <w:trHeight w:val="20"/>
        </w:trPr>
        <w:tc>
          <w:tcPr>
            <w:tcW w:w="710" w:type="dxa"/>
            <w:vMerge/>
          </w:tcPr>
          <w:p w:rsidR="00446C93" w:rsidRPr="00446C93" w:rsidRDefault="00446C93" w:rsidP="007345AB">
            <w:pPr>
              <w:ind w:left="240"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hangingChars="100" w:hanging="240"/>
              <w:jc w:val="both"/>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446C93" w:rsidRPr="00446C93" w:rsidRDefault="00446C93"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收到，完畢。</w:t>
            </w:r>
          </w:p>
        </w:tc>
        <w:tc>
          <w:tcPr>
            <w:tcW w:w="815" w:type="dxa"/>
            <w:vMerge/>
          </w:tcPr>
          <w:p w:rsidR="00446C93" w:rsidRPr="00446C93" w:rsidRDefault="00446C93" w:rsidP="007345AB">
            <w:pPr>
              <w:ind w:left="216" w:hangingChars="90" w:hanging="216"/>
              <w:jc w:val="both"/>
              <w:rPr>
                <w:rFonts w:ascii="標楷體" w:eastAsia="標楷體" w:hAnsi="標楷體" w:cs="Arial"/>
                <w:color w:val="000000" w:themeColor="text1"/>
              </w:rPr>
            </w:pPr>
          </w:p>
        </w:tc>
      </w:tr>
    </w:tbl>
    <w:p w:rsidR="00B31098" w:rsidRPr="00446C93" w:rsidRDefault="00B31098">
      <w:pPr>
        <w:widowControl/>
        <w:rPr>
          <w:rFonts w:ascii="標楷體" w:eastAsia="標楷體" w:hAnsi="標楷體"/>
          <w:color w:val="000000" w:themeColor="text1"/>
        </w:rPr>
      </w:pPr>
    </w:p>
    <w:p w:rsidR="00F45E7F" w:rsidRPr="00446C93" w:rsidRDefault="00F45E7F">
      <w:pPr>
        <w:widowControl/>
        <w:rPr>
          <w:rFonts w:ascii="標楷體" w:eastAsia="標楷體" w:hAnsi="標楷體"/>
          <w:color w:val="000000" w:themeColor="text1"/>
        </w:rPr>
      </w:pPr>
      <w:r w:rsidRPr="00446C93">
        <w:rPr>
          <w:rFonts w:ascii="標楷體" w:eastAsia="標楷體" w:hAnsi="標楷體"/>
          <w:color w:val="000000" w:themeColor="text1"/>
        </w:rPr>
        <w:br w:type="page"/>
      </w:r>
    </w:p>
    <w:p w:rsidR="00B52CD1" w:rsidRPr="00446C93" w:rsidRDefault="00B52CD1" w:rsidP="00B52CD1">
      <w:pPr>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附件</w:t>
      </w:r>
      <w:r>
        <w:rPr>
          <w:rFonts w:ascii="標楷體" w:eastAsia="標楷體" w:hAnsi="標楷體" w:hint="eastAsia"/>
          <w:b/>
          <w:color w:val="000000" w:themeColor="text1"/>
          <w:sz w:val="28"/>
        </w:rPr>
        <w:t>二</w:t>
      </w:r>
      <w:r w:rsidRPr="00446C93">
        <w:rPr>
          <w:rFonts w:ascii="標楷體" w:eastAsia="標楷體" w:hAnsi="標楷體" w:hint="eastAsia"/>
          <w:b/>
          <w:color w:val="000000" w:themeColor="text1"/>
          <w:sz w:val="28"/>
        </w:rPr>
        <w:t>：</w:t>
      </w:r>
      <w:r w:rsidRPr="00B52CD1">
        <w:rPr>
          <w:rFonts w:ascii="標楷體" w:eastAsia="標楷體" w:hAnsi="標楷體" w:hint="eastAsia"/>
          <w:b/>
          <w:color w:val="000000" w:themeColor="text1"/>
          <w:sz w:val="28"/>
        </w:rPr>
        <w:t>學校地震避難掩護應變參考程序</w:t>
      </w:r>
    </w:p>
    <w:p w:rsidR="00B52CD1" w:rsidRPr="000C146D" w:rsidRDefault="00B52CD1" w:rsidP="00B52CD1">
      <w:pPr>
        <w:jc w:val="center"/>
        <w:rPr>
          <w:rFonts w:ascii="標楷體" w:eastAsia="標楷體" w:hAnsi="標楷體" w:hint="eastAsia"/>
          <w:b/>
          <w:sz w:val="32"/>
          <w:szCs w:val="32"/>
        </w:rPr>
      </w:pPr>
      <w:r w:rsidRPr="000C146D">
        <w:rPr>
          <w:rFonts w:ascii="標楷體" w:eastAsia="標楷體" w:hAnsi="標楷體" w:hint="eastAsia"/>
          <w:b/>
          <w:sz w:val="32"/>
          <w:szCs w:val="32"/>
        </w:rPr>
        <w:t>學校地震避難掩護應變參考程序</w:t>
      </w:r>
    </w:p>
    <w:p w:rsidR="00B52CD1" w:rsidRPr="003224BE" w:rsidRDefault="00B52CD1" w:rsidP="00B52CD1">
      <w:pPr>
        <w:jc w:val="center"/>
        <w:rPr>
          <w:rFonts w:ascii="標楷體" w:eastAsia="標楷體" w:hAnsi="標楷體" w:hint="eastAsia"/>
        </w:rPr>
      </w:pPr>
      <w:r w:rsidRPr="000C146D">
        <w:rPr>
          <w:rFonts w:ascii="標楷體" w:eastAsia="標楷體" w:hAnsi="標楷體" w:hint="eastAsia"/>
          <w:b/>
          <w:sz w:val="32"/>
          <w:szCs w:val="32"/>
        </w:rPr>
        <w:t xml:space="preserve">                                  </w:t>
      </w:r>
      <w:r w:rsidRPr="000C146D">
        <w:rPr>
          <w:rFonts w:ascii="標楷體" w:eastAsia="標楷體" w:hAnsi="標楷體" w:hint="eastAsia"/>
        </w:rPr>
        <w:t>參考資料來源：內</w:t>
      </w:r>
      <w:r w:rsidRPr="003224BE">
        <w:rPr>
          <w:rFonts w:ascii="標楷體" w:eastAsia="標楷體" w:hAnsi="標楷體" w:hint="eastAsia"/>
        </w:rPr>
        <w:t>政部</w:t>
      </w:r>
      <w:r>
        <w:rPr>
          <w:rFonts w:ascii="標楷體" w:eastAsia="標楷體" w:hAnsi="標楷體" w:hint="eastAsia"/>
        </w:rPr>
        <w:t>、教育部</w:t>
      </w:r>
    </w:p>
    <w:p w:rsidR="00B52CD1" w:rsidRPr="000C146D" w:rsidRDefault="00B52CD1" w:rsidP="00B52CD1">
      <w:pPr>
        <w:spacing w:line="520" w:lineRule="exact"/>
        <w:ind w:left="849" w:hangingChars="303" w:hanging="849"/>
        <w:rPr>
          <w:rFonts w:ascii="標楷體" w:eastAsia="標楷體" w:hAnsi="標楷體" w:hint="eastAsia"/>
          <w:sz w:val="28"/>
          <w:szCs w:val="28"/>
        </w:rPr>
      </w:pPr>
      <w:r w:rsidRPr="000C146D">
        <w:rPr>
          <w:rFonts w:ascii="標楷體" w:eastAsia="標楷體" w:hAnsi="標楷體" w:hint="eastAsia"/>
          <w:b/>
          <w:sz w:val="28"/>
          <w:szCs w:val="28"/>
        </w:rPr>
        <w:t>情境：搖晃劇烈、站立不穩，行動困難，幾乎所有學生會感到驚嚇</w:t>
      </w:r>
      <w:r w:rsidRPr="00BD7155">
        <w:rPr>
          <w:rFonts w:ascii="標楷體" w:eastAsia="標楷體" w:hAnsi="標楷體" w:hint="eastAsia"/>
          <w:b/>
          <w:sz w:val="28"/>
          <w:szCs w:val="28"/>
        </w:rPr>
        <w:t>、</w:t>
      </w:r>
      <w:r w:rsidRPr="000C146D">
        <w:rPr>
          <w:rFonts w:ascii="標楷體" w:eastAsia="標楷體" w:hAnsi="標楷體" w:hint="eastAsia"/>
          <w:b/>
          <w:sz w:val="28"/>
          <w:szCs w:val="28"/>
        </w:rPr>
        <w:t>恐慌、高處物品掉落，傢俱、書櫃移位、搖晃，甚或翻倒。</w:t>
      </w:r>
    </w:p>
    <w:p w:rsidR="00B52CD1" w:rsidRPr="000C146D" w:rsidRDefault="00B52CD1" w:rsidP="00B52CD1">
      <w:pPr>
        <w:spacing w:line="520" w:lineRule="exact"/>
        <w:rPr>
          <w:rFonts w:ascii="標楷體" w:eastAsia="標楷體" w:hAnsi="標楷體" w:hint="eastAsia"/>
          <w:b/>
          <w:sz w:val="28"/>
          <w:szCs w:val="28"/>
        </w:rPr>
      </w:pPr>
      <w:r w:rsidRPr="000C146D">
        <w:rPr>
          <w:rFonts w:ascii="標楷體" w:eastAsia="標楷體" w:hAnsi="標楷體" w:hint="eastAsia"/>
          <w:b/>
          <w:sz w:val="28"/>
          <w:szCs w:val="28"/>
        </w:rPr>
        <w:t>一、學生在教室或其他室內：(如圖書館、社團教室、福利社、餐廳等)</w:t>
      </w:r>
    </w:p>
    <w:p w:rsidR="00B52CD1" w:rsidRPr="000C146D" w:rsidRDefault="00B52CD1" w:rsidP="00B52CD1">
      <w:pPr>
        <w:spacing w:line="520" w:lineRule="exact"/>
        <w:ind w:firstLineChars="101" w:firstLine="283"/>
        <w:rPr>
          <w:rFonts w:ascii="標楷體" w:eastAsia="標楷體" w:hAnsi="標楷體" w:hint="eastAsia"/>
          <w:sz w:val="28"/>
          <w:szCs w:val="28"/>
        </w:rPr>
      </w:pPr>
      <w:r w:rsidRPr="000C146D">
        <w:rPr>
          <w:rFonts w:ascii="標楷體" w:eastAsia="標楷體" w:hAnsi="標楷體" w:hint="eastAsia"/>
          <w:sz w:val="28"/>
          <w:szCs w:val="28"/>
        </w:rPr>
        <w:t>(一)保持冷靜，立即就地避難。</w:t>
      </w:r>
    </w:p>
    <w:p w:rsidR="00B52CD1" w:rsidRPr="00A8037E" w:rsidRDefault="00B52CD1" w:rsidP="00B52CD1">
      <w:pPr>
        <w:spacing w:line="400" w:lineRule="exact"/>
        <w:ind w:leftChars="236" w:left="849" w:hangingChars="101" w:hanging="283"/>
        <w:rPr>
          <w:rFonts w:ascii="標楷體" w:eastAsia="標楷體" w:hAnsi="標楷體" w:hint="eastAsia"/>
          <w:color w:val="0070C0"/>
          <w:sz w:val="28"/>
          <w:szCs w:val="28"/>
          <w:u w:val="single"/>
        </w:rPr>
      </w:pPr>
      <w:r w:rsidRPr="000C146D">
        <w:rPr>
          <w:rFonts w:ascii="標楷體" w:eastAsia="標楷體" w:hAnsi="標楷體" w:hint="eastAsia"/>
          <w:sz w:val="28"/>
          <w:szCs w:val="28"/>
        </w:rPr>
        <w:t>1.就地避難的最重要原則就是保護頭</w:t>
      </w:r>
      <w:r w:rsidRPr="004D2972">
        <w:rPr>
          <w:rFonts w:ascii="標楷體" w:eastAsia="標楷體" w:hAnsi="標楷體" w:hint="eastAsia"/>
          <w:color w:val="000000"/>
          <w:sz w:val="28"/>
          <w:szCs w:val="28"/>
        </w:rPr>
        <w:t>頸</w:t>
      </w:r>
      <w:r w:rsidRPr="000C146D">
        <w:rPr>
          <w:rFonts w:ascii="標楷體" w:eastAsia="標楷體" w:hAnsi="標楷體" w:hint="eastAsia"/>
          <w:sz w:val="28"/>
          <w:szCs w:val="28"/>
        </w:rPr>
        <w:t>部及身體，</w:t>
      </w:r>
      <w:r w:rsidRPr="003D0253">
        <w:rPr>
          <w:rFonts w:ascii="標楷體" w:eastAsia="標楷體" w:hAnsi="標楷體" w:hint="eastAsia"/>
          <w:sz w:val="28"/>
          <w:szCs w:val="28"/>
        </w:rPr>
        <w:t>並判斷是否有掉落物及倒塌物。避難地點例如：</w:t>
      </w:r>
    </w:p>
    <w:p w:rsidR="00B52CD1" w:rsidRPr="000C146D" w:rsidRDefault="00B52CD1" w:rsidP="00B52CD1">
      <w:pPr>
        <w:spacing w:line="400" w:lineRule="exact"/>
        <w:ind w:leftChars="295" w:left="991" w:hangingChars="101" w:hanging="283"/>
        <w:rPr>
          <w:rFonts w:ascii="標楷體" w:eastAsia="標楷體" w:hAnsi="標楷體"/>
          <w:sz w:val="28"/>
          <w:szCs w:val="28"/>
        </w:rPr>
      </w:pPr>
      <w:r w:rsidRPr="000C146D">
        <w:rPr>
          <w:rFonts w:ascii="標楷體" w:eastAsia="標楷體" w:hAnsi="標楷體" w:hint="eastAsia"/>
          <w:sz w:val="28"/>
          <w:szCs w:val="28"/>
        </w:rPr>
        <w:t>(1)桌子下。</w:t>
      </w:r>
    </w:p>
    <w:p w:rsidR="00B52CD1" w:rsidRPr="000C146D" w:rsidRDefault="00B52CD1" w:rsidP="00B52CD1">
      <w:pPr>
        <w:spacing w:line="400" w:lineRule="exact"/>
        <w:ind w:leftChars="295" w:left="991" w:hangingChars="101" w:hanging="283"/>
        <w:rPr>
          <w:rFonts w:ascii="標楷體" w:eastAsia="標楷體" w:hAnsi="標楷體"/>
          <w:sz w:val="28"/>
          <w:szCs w:val="28"/>
        </w:rPr>
      </w:pPr>
      <w:r w:rsidRPr="000C146D">
        <w:rPr>
          <w:rFonts w:ascii="標楷體" w:eastAsia="標楷體" w:hAnsi="標楷體" w:hint="eastAsia"/>
          <w:sz w:val="28"/>
          <w:szCs w:val="28"/>
        </w:rPr>
        <w:t>(2)柱子旁。</w:t>
      </w:r>
    </w:p>
    <w:p w:rsidR="00B52CD1" w:rsidRPr="000C146D" w:rsidRDefault="00B52CD1" w:rsidP="00B52CD1">
      <w:pPr>
        <w:spacing w:line="400" w:lineRule="exact"/>
        <w:ind w:leftChars="295" w:left="991" w:hangingChars="101" w:hanging="283"/>
        <w:rPr>
          <w:rFonts w:ascii="標楷體" w:eastAsia="標楷體" w:hAnsi="標楷體" w:hint="eastAsia"/>
          <w:sz w:val="28"/>
          <w:szCs w:val="28"/>
        </w:rPr>
      </w:pPr>
      <w:r w:rsidRPr="000C146D">
        <w:rPr>
          <w:rFonts w:ascii="標楷體" w:eastAsia="標楷體" w:hAnsi="標楷體" w:hint="eastAsia"/>
          <w:sz w:val="28"/>
          <w:szCs w:val="28"/>
        </w:rPr>
        <w:t>(3)水泥牆壁邊。</w:t>
      </w:r>
    </w:p>
    <w:p w:rsidR="00B52CD1" w:rsidRPr="000C146D" w:rsidRDefault="00B52CD1" w:rsidP="00B52CD1">
      <w:pPr>
        <w:spacing w:line="520" w:lineRule="exact"/>
        <w:ind w:leftChars="236" w:left="849" w:hangingChars="101" w:hanging="283"/>
        <w:rPr>
          <w:rFonts w:ascii="標楷體" w:eastAsia="標楷體" w:hAnsi="標楷體" w:hint="eastAsia"/>
          <w:sz w:val="28"/>
          <w:szCs w:val="28"/>
        </w:rPr>
      </w:pPr>
      <w:r w:rsidRPr="000C146D">
        <w:rPr>
          <w:rFonts w:ascii="標楷體" w:eastAsia="標楷體" w:hAnsi="標楷體" w:hint="eastAsia"/>
          <w:sz w:val="28"/>
          <w:szCs w:val="28"/>
        </w:rPr>
        <w:t>2.避免選擇之地點：</w:t>
      </w:r>
    </w:p>
    <w:p w:rsidR="00B52CD1" w:rsidRPr="000C146D" w:rsidRDefault="00B52CD1" w:rsidP="00B52CD1">
      <w:pPr>
        <w:spacing w:line="400" w:lineRule="exact"/>
        <w:ind w:leftChars="295" w:left="991" w:hangingChars="101" w:hanging="283"/>
        <w:rPr>
          <w:rFonts w:ascii="標楷體" w:eastAsia="標楷體" w:hAnsi="標楷體" w:hint="eastAsia"/>
          <w:sz w:val="28"/>
          <w:szCs w:val="28"/>
        </w:rPr>
      </w:pPr>
      <w:r w:rsidRPr="000C146D">
        <w:rPr>
          <w:rFonts w:ascii="標楷體" w:eastAsia="標楷體" w:hAnsi="標楷體" w:hint="eastAsia"/>
          <w:sz w:val="28"/>
          <w:szCs w:val="28"/>
        </w:rPr>
        <w:t>(1)窗戶旁。</w:t>
      </w:r>
    </w:p>
    <w:p w:rsidR="00B52CD1" w:rsidRPr="000C146D" w:rsidRDefault="00B52CD1" w:rsidP="00B52CD1">
      <w:pPr>
        <w:spacing w:line="400" w:lineRule="exact"/>
        <w:ind w:leftChars="295" w:left="991" w:hangingChars="101" w:hanging="283"/>
        <w:rPr>
          <w:rFonts w:ascii="標楷體" w:eastAsia="標楷體" w:hAnsi="標楷體" w:hint="eastAsia"/>
          <w:sz w:val="28"/>
          <w:szCs w:val="28"/>
        </w:rPr>
      </w:pPr>
      <w:r w:rsidRPr="000C146D">
        <w:rPr>
          <w:rFonts w:ascii="標楷體" w:eastAsia="標楷體" w:hAnsi="標楷體" w:hint="eastAsia"/>
          <w:sz w:val="28"/>
          <w:szCs w:val="28"/>
        </w:rPr>
        <w:t>(2)電燈、吊扇、投影機下。</w:t>
      </w:r>
    </w:p>
    <w:p w:rsidR="00B52CD1" w:rsidRPr="000C146D" w:rsidRDefault="00B52CD1" w:rsidP="00B52CD1">
      <w:pPr>
        <w:spacing w:line="400" w:lineRule="exact"/>
        <w:ind w:leftChars="295" w:left="991" w:hangingChars="101" w:hanging="283"/>
        <w:rPr>
          <w:rFonts w:ascii="標楷體" w:eastAsia="標楷體" w:hAnsi="標楷體" w:hint="eastAsia"/>
          <w:sz w:val="28"/>
          <w:szCs w:val="28"/>
        </w:rPr>
      </w:pPr>
      <w:r w:rsidRPr="000C146D">
        <w:rPr>
          <w:rFonts w:ascii="標楷體" w:eastAsia="標楷體" w:hAnsi="標楷體" w:hint="eastAsia"/>
          <w:sz w:val="28"/>
          <w:szCs w:val="28"/>
        </w:rPr>
        <w:t>(3)未經固定的書櫃、掃地櫃、電視、蒸便當箱、冰箱或飲水機旁或貨物櫃旁(下)。</w:t>
      </w:r>
    </w:p>
    <w:p w:rsidR="00B52CD1" w:rsidRPr="000C146D" w:rsidRDefault="00B52CD1" w:rsidP="00B52CD1">
      <w:pPr>
        <w:spacing w:line="400" w:lineRule="exact"/>
        <w:ind w:leftChars="295" w:left="991" w:hangingChars="101" w:hanging="283"/>
        <w:rPr>
          <w:rFonts w:ascii="標楷體" w:eastAsia="標楷體" w:hAnsi="標楷體" w:hint="eastAsia"/>
          <w:sz w:val="28"/>
          <w:szCs w:val="28"/>
        </w:rPr>
      </w:pPr>
      <w:r w:rsidRPr="000C146D">
        <w:rPr>
          <w:rFonts w:ascii="標楷體" w:eastAsia="標楷體" w:hAnsi="標楷體" w:hint="eastAsia"/>
          <w:sz w:val="28"/>
          <w:szCs w:val="28"/>
        </w:rPr>
        <w:t>(4)建物橫樑、黑板、公布欄下。</w:t>
      </w:r>
    </w:p>
    <w:p w:rsidR="00B52CD1" w:rsidRPr="000C146D" w:rsidRDefault="00B52CD1" w:rsidP="00B52CD1">
      <w:pPr>
        <w:spacing w:line="520" w:lineRule="exact"/>
        <w:ind w:leftChars="236" w:left="849" w:hangingChars="101" w:hanging="283"/>
        <w:rPr>
          <w:rFonts w:ascii="標楷體" w:eastAsia="標楷體" w:hAnsi="標楷體" w:hint="eastAsia"/>
          <w:sz w:val="28"/>
          <w:szCs w:val="28"/>
        </w:rPr>
      </w:pPr>
      <w:r w:rsidRPr="000C146D">
        <w:rPr>
          <w:rFonts w:ascii="標楷體" w:eastAsia="標楷體" w:hAnsi="標楷體" w:hint="eastAsia"/>
          <w:sz w:val="28"/>
          <w:szCs w:val="28"/>
        </w:rPr>
        <w:t>3.地震避難掩護三要領：</w:t>
      </w:r>
      <w:r w:rsidRPr="003D0253">
        <w:rPr>
          <w:rFonts w:ascii="標楷體" w:eastAsia="標楷體" w:hAnsi="標楷體" w:hint="eastAsia"/>
          <w:sz w:val="28"/>
          <w:szCs w:val="28"/>
        </w:rPr>
        <w:t>趴下</w:t>
      </w:r>
      <w:r w:rsidRPr="00381BC1">
        <w:rPr>
          <w:rFonts w:ascii="標楷體" w:eastAsia="標楷體" w:hAnsi="標楷體" w:hint="eastAsia"/>
          <w:sz w:val="28"/>
          <w:szCs w:val="28"/>
        </w:rPr>
        <w:t>、掩護、穩住</w:t>
      </w:r>
      <w:r w:rsidRPr="003224BE">
        <w:rPr>
          <w:rFonts w:ascii="標楷體" w:eastAsia="標楷體" w:hAnsi="標楷體" w:hint="eastAsia"/>
          <w:sz w:val="28"/>
          <w:szCs w:val="28"/>
        </w:rPr>
        <w:t>，直到地震結束。</w:t>
      </w:r>
    </w:p>
    <w:p w:rsidR="00B52CD1" w:rsidRDefault="00B52CD1" w:rsidP="00B52CD1">
      <w:pPr>
        <w:spacing w:line="520" w:lineRule="exact"/>
        <w:ind w:leftChars="236" w:left="849" w:hangingChars="101" w:hanging="283"/>
        <w:rPr>
          <w:rFonts w:ascii="標楷體" w:eastAsia="標楷體" w:hAnsi="標楷體"/>
          <w:sz w:val="28"/>
          <w:szCs w:val="28"/>
        </w:rPr>
      </w:pPr>
      <w:r w:rsidRPr="000C146D">
        <w:rPr>
          <w:rFonts w:ascii="標楷體" w:eastAsia="標楷體" w:hAnsi="標楷體" w:hint="eastAsia"/>
          <w:sz w:val="28"/>
          <w:szCs w:val="28"/>
        </w:rPr>
        <w:t>4.躲在桌下時，</w:t>
      </w:r>
      <w:r w:rsidRPr="003D0253">
        <w:rPr>
          <w:rFonts w:ascii="標楷體" w:eastAsia="標楷體" w:hAnsi="標楷體" w:hint="eastAsia"/>
          <w:sz w:val="28"/>
          <w:szCs w:val="28"/>
        </w:rPr>
        <w:t>應趴下</w:t>
      </w:r>
      <w:r w:rsidRPr="004D2972">
        <w:rPr>
          <w:rFonts w:ascii="標楷體" w:eastAsia="標楷體" w:hAnsi="標楷體" w:hint="eastAsia"/>
          <w:color w:val="000000"/>
          <w:sz w:val="28"/>
          <w:szCs w:val="28"/>
        </w:rPr>
        <w:t>，且雙手握住桌腳，以桌子掩護並穩住身體，</w:t>
      </w:r>
      <w:r w:rsidRPr="000C146D">
        <w:rPr>
          <w:rFonts w:ascii="標楷體" w:eastAsia="標楷體" w:hAnsi="標楷體" w:hint="eastAsia"/>
          <w:sz w:val="28"/>
          <w:szCs w:val="28"/>
        </w:rPr>
        <w:t>如此當地震發生時，可隨地面移動，並形成屏障防護電燈、吊扇或天花板、水泥碎片等掉落的傷害。</w:t>
      </w:r>
    </w:p>
    <w:p w:rsidR="00B52CD1" w:rsidRPr="000C146D" w:rsidRDefault="00B52CD1" w:rsidP="00B52CD1">
      <w:pPr>
        <w:spacing w:line="520" w:lineRule="exact"/>
        <w:ind w:leftChars="60" w:left="850" w:hangingChars="252" w:hanging="706"/>
        <w:rPr>
          <w:rFonts w:ascii="標楷體" w:eastAsia="標楷體" w:hAnsi="標楷體" w:hint="eastAsia"/>
          <w:sz w:val="28"/>
          <w:szCs w:val="28"/>
        </w:rPr>
      </w:pPr>
      <w:r w:rsidRPr="000C146D">
        <w:rPr>
          <w:rFonts w:ascii="標楷體" w:eastAsia="標楷體" w:hAnsi="標楷體" w:hint="eastAsia"/>
          <w:sz w:val="28"/>
          <w:szCs w:val="28"/>
        </w:rPr>
        <w:t xml:space="preserve"> (二)當地震稍歇時，應聽從師長指示，依平時規劃之緊急避難疏散路線，進行避難疏散。注意事項如下：</w:t>
      </w:r>
    </w:p>
    <w:p w:rsidR="00B52CD1" w:rsidRPr="003D0253" w:rsidRDefault="00B52CD1" w:rsidP="00B52CD1">
      <w:pPr>
        <w:spacing w:line="520" w:lineRule="exact"/>
        <w:ind w:leftChars="237" w:left="852" w:hangingChars="101" w:hanging="283"/>
        <w:rPr>
          <w:rFonts w:ascii="標楷體" w:eastAsia="標楷體" w:hAnsi="標楷體" w:hint="eastAsia"/>
          <w:sz w:val="28"/>
          <w:szCs w:val="28"/>
        </w:rPr>
      </w:pPr>
      <w:r w:rsidRPr="000C146D">
        <w:rPr>
          <w:rFonts w:ascii="標楷體" w:eastAsia="標楷體" w:hAnsi="標楷體" w:hint="eastAsia"/>
          <w:sz w:val="28"/>
          <w:szCs w:val="28"/>
        </w:rPr>
        <w:t>1.可以用頭套、</w:t>
      </w:r>
      <w:r w:rsidRPr="003D0253">
        <w:rPr>
          <w:rFonts w:ascii="標楷體" w:eastAsia="標楷體" w:hAnsi="標楷體" w:hint="eastAsia"/>
          <w:sz w:val="28"/>
          <w:szCs w:val="28"/>
        </w:rPr>
        <w:t>較輕的書包等具備緩衝保護功能的物品保護頭頸部，並依規劃路線疏散。</w:t>
      </w:r>
    </w:p>
    <w:p w:rsidR="00B52CD1" w:rsidRPr="000C146D" w:rsidRDefault="00B52CD1" w:rsidP="00B52CD1">
      <w:pPr>
        <w:spacing w:line="520" w:lineRule="exact"/>
        <w:ind w:leftChars="237" w:left="852" w:hangingChars="101" w:hanging="283"/>
        <w:rPr>
          <w:rFonts w:ascii="標楷體" w:eastAsia="標楷體" w:hAnsi="標楷體" w:hint="eastAsia"/>
          <w:sz w:val="28"/>
          <w:szCs w:val="28"/>
        </w:rPr>
      </w:pPr>
      <w:r w:rsidRPr="000C146D">
        <w:rPr>
          <w:rFonts w:ascii="標楷體" w:eastAsia="標楷體" w:hAnsi="標楷體" w:hint="eastAsia"/>
          <w:sz w:val="28"/>
          <w:szCs w:val="28"/>
        </w:rPr>
        <w:t>2.遵守</w:t>
      </w:r>
      <w:bookmarkStart w:id="0" w:name="OLE_LINK1"/>
      <w:r w:rsidRPr="000C146D">
        <w:rPr>
          <w:rFonts w:ascii="標楷體" w:eastAsia="標楷體" w:hAnsi="標楷體" w:hint="eastAsia"/>
          <w:sz w:val="28"/>
          <w:szCs w:val="28"/>
        </w:rPr>
        <w:t>不推、不跑、不語</w:t>
      </w:r>
      <w:bookmarkEnd w:id="0"/>
      <w:r w:rsidRPr="000C146D">
        <w:rPr>
          <w:rFonts w:ascii="標楷體" w:eastAsia="標楷體" w:hAnsi="標楷體" w:hint="eastAsia"/>
          <w:sz w:val="28"/>
          <w:szCs w:val="28"/>
        </w:rPr>
        <w:t>三不原則：喧嘩、跑步，易引起慌亂、推擠，或造成意外，災時需冷靜應變，才能有效疏散。</w:t>
      </w:r>
    </w:p>
    <w:p w:rsidR="00B52CD1" w:rsidRPr="000C146D" w:rsidRDefault="00B52CD1" w:rsidP="00B52CD1">
      <w:pPr>
        <w:spacing w:line="520" w:lineRule="exact"/>
        <w:ind w:leftChars="237" w:left="852" w:hangingChars="101" w:hanging="283"/>
        <w:rPr>
          <w:rFonts w:ascii="標楷體" w:eastAsia="標楷體" w:hAnsi="標楷體" w:hint="eastAsia"/>
          <w:sz w:val="28"/>
        </w:rPr>
      </w:pPr>
      <w:r w:rsidRPr="000C146D">
        <w:rPr>
          <w:rFonts w:ascii="標楷體" w:eastAsia="標楷體" w:hAnsi="標楷體" w:hint="eastAsia"/>
          <w:sz w:val="28"/>
          <w:szCs w:val="28"/>
        </w:rPr>
        <w:t>3.</w:t>
      </w:r>
      <w:r w:rsidRPr="000C146D">
        <w:rPr>
          <w:rFonts w:ascii="標楷體" w:eastAsia="標楷體" w:hAnsi="標楷體" w:hint="eastAsia"/>
          <w:sz w:val="28"/>
        </w:rPr>
        <w:t>避難疏散</w:t>
      </w:r>
      <w:r w:rsidRPr="000C146D">
        <w:rPr>
          <w:rFonts w:ascii="標楷體" w:eastAsia="標楷體" w:hAnsi="標楷體"/>
          <w:sz w:val="28"/>
        </w:rPr>
        <w:t>路線</w:t>
      </w:r>
      <w:r w:rsidRPr="000C146D">
        <w:rPr>
          <w:rFonts w:ascii="標楷體" w:eastAsia="標楷體" w:hAnsi="標楷體" w:hint="eastAsia"/>
          <w:sz w:val="28"/>
        </w:rPr>
        <w:t>規劃，應避開修建中或老舊的建物或走廊，並考量學生同</w:t>
      </w:r>
      <w:r w:rsidRPr="000C146D">
        <w:rPr>
          <w:rFonts w:ascii="標楷體" w:eastAsia="標楷體" w:hAnsi="標楷體" w:hint="eastAsia"/>
          <w:sz w:val="28"/>
        </w:rPr>
        <w:lastRenderedPageBreak/>
        <w:t>時疏散流量，使疏散動線順暢，另外要特別協助低年級及</w:t>
      </w:r>
      <w:r w:rsidRPr="003D0253">
        <w:rPr>
          <w:rFonts w:ascii="標楷體" w:eastAsia="標楷體" w:hAnsi="標楷體" w:hint="eastAsia"/>
          <w:sz w:val="28"/>
        </w:rPr>
        <w:t>特殊需求</w:t>
      </w:r>
      <w:r w:rsidRPr="000C146D">
        <w:rPr>
          <w:rFonts w:ascii="標楷體" w:eastAsia="標楷體" w:hAnsi="標楷體" w:hint="eastAsia"/>
          <w:sz w:val="28"/>
        </w:rPr>
        <w:t>學生之避難疏散。</w:t>
      </w:r>
    </w:p>
    <w:p w:rsidR="00B52CD1" w:rsidRDefault="00B52CD1" w:rsidP="00B52CD1">
      <w:pPr>
        <w:tabs>
          <w:tab w:val="left" w:pos="567"/>
        </w:tabs>
        <w:spacing w:line="520" w:lineRule="exact"/>
        <w:ind w:leftChars="118" w:left="991" w:hangingChars="253" w:hanging="708"/>
        <w:rPr>
          <w:rFonts w:ascii="標楷體" w:eastAsia="標楷體" w:hAnsi="標楷體"/>
          <w:sz w:val="28"/>
          <w:szCs w:val="28"/>
        </w:rPr>
      </w:pPr>
      <w:r w:rsidRPr="000C146D">
        <w:rPr>
          <w:rFonts w:ascii="標楷體" w:eastAsia="標楷體" w:hAnsi="標楷體" w:hint="eastAsia"/>
          <w:sz w:val="28"/>
        </w:rPr>
        <w:t>(三)</w:t>
      </w:r>
      <w:r w:rsidRPr="003224BE">
        <w:rPr>
          <w:rFonts w:ascii="標楷體" w:eastAsia="標楷體" w:hAnsi="標楷體" w:hint="eastAsia"/>
          <w:sz w:val="28"/>
          <w:szCs w:val="28"/>
        </w:rPr>
        <w:t>抵達操場（或其他安全疏散地點）後，各班導師應確實點名，確</w:t>
      </w:r>
    </w:p>
    <w:p w:rsidR="00B52CD1" w:rsidRPr="003224BE" w:rsidRDefault="00B52CD1" w:rsidP="00B52CD1">
      <w:pPr>
        <w:tabs>
          <w:tab w:val="left" w:pos="567"/>
        </w:tabs>
        <w:spacing w:line="520" w:lineRule="exact"/>
        <w:ind w:firstLineChars="300" w:firstLine="840"/>
        <w:rPr>
          <w:rFonts w:ascii="標楷體" w:eastAsia="標楷體" w:hAnsi="標楷體" w:hint="eastAsia"/>
          <w:sz w:val="28"/>
          <w:szCs w:val="28"/>
        </w:rPr>
      </w:pPr>
      <w:r w:rsidRPr="003224BE">
        <w:rPr>
          <w:rFonts w:ascii="標楷體" w:eastAsia="標楷體" w:hAnsi="標楷體" w:hint="eastAsia"/>
          <w:sz w:val="28"/>
          <w:szCs w:val="28"/>
        </w:rPr>
        <w:t>保每位同學皆已至安全地點，並安撫學生情緒。</w:t>
      </w:r>
    </w:p>
    <w:p w:rsidR="00B52CD1" w:rsidRPr="003224BE" w:rsidRDefault="00B52CD1" w:rsidP="00B52CD1">
      <w:pPr>
        <w:spacing w:line="520" w:lineRule="exact"/>
        <w:rPr>
          <w:rFonts w:ascii="標楷體" w:eastAsia="標楷體" w:hAnsi="標楷體" w:hint="eastAsia"/>
          <w:b/>
          <w:sz w:val="28"/>
          <w:szCs w:val="28"/>
          <w:u w:val="single"/>
        </w:rPr>
      </w:pPr>
      <w:r w:rsidRPr="003224BE">
        <w:rPr>
          <w:rFonts w:ascii="標楷體" w:eastAsia="標楷體" w:hAnsi="標楷體" w:hint="eastAsia"/>
          <w:b/>
          <w:sz w:val="28"/>
          <w:szCs w:val="28"/>
          <w:u w:val="single"/>
        </w:rPr>
        <w:t>※特別注意事項：</w:t>
      </w:r>
    </w:p>
    <w:p w:rsidR="00B52CD1" w:rsidRPr="003224BE" w:rsidRDefault="00B52CD1" w:rsidP="00B52CD1">
      <w:pPr>
        <w:spacing w:line="520" w:lineRule="exact"/>
        <w:ind w:leftChars="119" w:left="992" w:hangingChars="252" w:hanging="706"/>
        <w:rPr>
          <w:rFonts w:ascii="標楷體" w:eastAsia="標楷體" w:hAnsi="標楷體" w:hint="eastAsia"/>
          <w:sz w:val="28"/>
          <w:szCs w:val="28"/>
        </w:rPr>
      </w:pPr>
      <w:r w:rsidRPr="003224BE">
        <w:rPr>
          <w:rFonts w:ascii="標楷體" w:eastAsia="標楷體" w:hAnsi="標楷體" w:hint="eastAsia"/>
          <w:sz w:val="28"/>
          <w:szCs w:val="28"/>
        </w:rPr>
        <w:t>(一)低年級學生或資源班學生應由專人引導或由鄰近老師負責帶領。</w:t>
      </w:r>
    </w:p>
    <w:p w:rsidR="00B52CD1" w:rsidRPr="003224BE" w:rsidRDefault="00B52CD1" w:rsidP="00B52CD1">
      <w:pPr>
        <w:spacing w:line="520" w:lineRule="exact"/>
        <w:ind w:leftChars="118" w:left="846" w:hangingChars="201" w:hanging="563"/>
        <w:rPr>
          <w:rFonts w:ascii="標楷體" w:eastAsia="標楷體" w:hAnsi="標楷體" w:hint="eastAsia"/>
          <w:sz w:val="28"/>
          <w:szCs w:val="28"/>
        </w:rPr>
      </w:pPr>
      <w:r w:rsidRPr="003224BE">
        <w:rPr>
          <w:rFonts w:ascii="標楷體" w:eastAsia="標楷體" w:hAnsi="標楷體" w:hint="eastAsia"/>
          <w:sz w:val="28"/>
          <w:szCs w:val="28"/>
        </w:rPr>
        <w:t>(二)在實驗室、實驗工廠或廚房，</w:t>
      </w:r>
      <w:r w:rsidRPr="004D2972">
        <w:rPr>
          <w:rFonts w:ascii="標楷體" w:eastAsia="標楷體" w:hAnsi="標楷體" w:hint="eastAsia"/>
          <w:color w:val="000000"/>
          <w:sz w:val="28"/>
          <w:szCs w:val="28"/>
        </w:rPr>
        <w:t>應立即保護頭頸部，找安全的掩護地方依地震避難掩護三要領就地避難，俟地震搖晃稍停後關閉火源、電源，</w:t>
      </w:r>
      <w:r w:rsidRPr="003224BE">
        <w:rPr>
          <w:rFonts w:ascii="標楷體" w:eastAsia="標楷體" w:hAnsi="標楷體" w:hint="eastAsia"/>
          <w:sz w:val="28"/>
          <w:szCs w:val="28"/>
        </w:rPr>
        <w:t>進行疏散避難。</w:t>
      </w:r>
    </w:p>
    <w:p w:rsidR="00B52CD1" w:rsidRPr="003224BE" w:rsidRDefault="00B52CD1" w:rsidP="00B52CD1">
      <w:pPr>
        <w:spacing w:line="520" w:lineRule="exact"/>
        <w:ind w:leftChars="118" w:left="846" w:hangingChars="201" w:hanging="563"/>
        <w:rPr>
          <w:rFonts w:ascii="標楷體" w:eastAsia="標楷體" w:hAnsi="標楷體" w:hint="eastAsia"/>
          <w:sz w:val="28"/>
          <w:szCs w:val="28"/>
        </w:rPr>
      </w:pPr>
      <w:r w:rsidRPr="003224BE">
        <w:rPr>
          <w:rFonts w:ascii="標楷體" w:eastAsia="標楷體" w:hAnsi="標楷體" w:hint="eastAsia"/>
          <w:sz w:val="28"/>
          <w:szCs w:val="28"/>
        </w:rPr>
        <w:t>(</w:t>
      </w:r>
      <w:r>
        <w:rPr>
          <w:rFonts w:ascii="標楷體" w:eastAsia="標楷體" w:hAnsi="標楷體" w:hint="eastAsia"/>
          <w:sz w:val="28"/>
          <w:szCs w:val="28"/>
        </w:rPr>
        <w:t>三</w:t>
      </w:r>
      <w:r w:rsidRPr="003224BE">
        <w:rPr>
          <w:rFonts w:ascii="標楷體" w:eastAsia="標楷體" w:hAnsi="標楷體" w:hint="eastAsia"/>
          <w:sz w:val="28"/>
          <w:szCs w:val="28"/>
        </w:rPr>
        <w:t>)如在大型體育館、演講廳或視聽教室，應</w:t>
      </w:r>
      <w:r w:rsidRPr="003D0253">
        <w:rPr>
          <w:rFonts w:ascii="標楷體" w:eastAsia="標楷體" w:hAnsi="標楷體" w:hint="eastAsia"/>
          <w:sz w:val="28"/>
          <w:szCs w:val="28"/>
        </w:rPr>
        <w:t>注意是否有掉落物，</w:t>
      </w:r>
      <w:r w:rsidRPr="003224BE">
        <w:rPr>
          <w:rFonts w:ascii="標楷體" w:eastAsia="標楷體" w:hAnsi="標楷體" w:hint="eastAsia"/>
          <w:sz w:val="28"/>
          <w:szCs w:val="28"/>
        </w:rPr>
        <w:t>先躲在座位下並保護頭頸部，等搖晃停止後再行疏散避難。</w:t>
      </w:r>
    </w:p>
    <w:p w:rsidR="00B52CD1" w:rsidRDefault="00B52CD1" w:rsidP="00B52CD1">
      <w:pPr>
        <w:spacing w:line="520" w:lineRule="exact"/>
        <w:ind w:leftChars="118" w:left="846" w:hangingChars="201" w:hanging="563"/>
        <w:rPr>
          <w:rFonts w:ascii="標楷體" w:eastAsia="標楷體" w:hAnsi="標楷體" w:hint="eastAsia"/>
          <w:sz w:val="28"/>
          <w:szCs w:val="28"/>
        </w:rPr>
      </w:pPr>
      <w:r w:rsidRPr="003224BE">
        <w:rPr>
          <w:rFonts w:ascii="標楷體" w:eastAsia="標楷體" w:hAnsi="標楷體" w:hint="eastAsia"/>
          <w:sz w:val="28"/>
          <w:szCs w:val="28"/>
        </w:rPr>
        <w:t>(</w:t>
      </w:r>
      <w:r>
        <w:rPr>
          <w:rFonts w:ascii="標楷體" w:eastAsia="標楷體" w:hAnsi="標楷體" w:hint="eastAsia"/>
          <w:sz w:val="28"/>
          <w:szCs w:val="28"/>
        </w:rPr>
        <w:t>四</w:t>
      </w:r>
      <w:r w:rsidRPr="003224BE">
        <w:rPr>
          <w:rFonts w:ascii="標楷體" w:eastAsia="標楷體" w:hAnsi="標楷體" w:hint="eastAsia"/>
          <w:sz w:val="28"/>
          <w:szCs w:val="28"/>
        </w:rPr>
        <w:t>)在建築物內需以防災頭套或書包保護頭</w:t>
      </w:r>
      <w:r w:rsidRPr="003D0253">
        <w:rPr>
          <w:rFonts w:ascii="標楷體" w:eastAsia="標楷體" w:hAnsi="標楷體" w:hint="eastAsia"/>
          <w:sz w:val="28"/>
          <w:szCs w:val="28"/>
        </w:rPr>
        <w:t>頸</w:t>
      </w:r>
      <w:r>
        <w:rPr>
          <w:rFonts w:ascii="標楷體" w:eastAsia="標楷體" w:hAnsi="標楷體" w:hint="eastAsia"/>
          <w:sz w:val="28"/>
          <w:szCs w:val="28"/>
        </w:rPr>
        <w:t>部，但當離開建築物到空曠地後，可不必再以書包</w:t>
      </w:r>
      <w:r w:rsidRPr="003D0253">
        <w:rPr>
          <w:rFonts w:ascii="標楷體" w:eastAsia="標楷體" w:hAnsi="標楷體" w:hint="eastAsia"/>
          <w:sz w:val="28"/>
          <w:szCs w:val="28"/>
        </w:rPr>
        <w:t>掩護</w:t>
      </w:r>
      <w:r w:rsidRPr="003224BE">
        <w:rPr>
          <w:rFonts w:ascii="標楷體" w:eastAsia="標楷體" w:hAnsi="標楷體" w:hint="eastAsia"/>
          <w:sz w:val="28"/>
          <w:szCs w:val="28"/>
        </w:rPr>
        <w:t>，以利行動。</w:t>
      </w:r>
    </w:p>
    <w:p w:rsidR="00B52CD1" w:rsidRPr="003137FC" w:rsidRDefault="00B52CD1" w:rsidP="00B52CD1">
      <w:pPr>
        <w:spacing w:line="520" w:lineRule="exact"/>
        <w:ind w:leftChars="118" w:left="846" w:hangingChars="201" w:hanging="563"/>
        <w:rPr>
          <w:rFonts w:ascii="標楷體" w:eastAsia="標楷體" w:hAnsi="標楷體" w:hint="eastAsia"/>
          <w:color w:val="000000"/>
          <w:sz w:val="28"/>
          <w:szCs w:val="28"/>
        </w:rPr>
      </w:pPr>
      <w:r w:rsidRPr="003137FC">
        <w:rPr>
          <w:rFonts w:ascii="標楷體" w:eastAsia="標楷體" w:hAnsi="標楷體" w:hint="eastAsia"/>
          <w:color w:val="000000"/>
          <w:sz w:val="28"/>
          <w:szCs w:val="28"/>
        </w:rPr>
        <w:t>(</w:t>
      </w:r>
      <w:r>
        <w:rPr>
          <w:rFonts w:ascii="標楷體" w:eastAsia="標楷體" w:hAnsi="標楷體" w:hint="eastAsia"/>
          <w:color w:val="000000"/>
          <w:sz w:val="28"/>
          <w:szCs w:val="28"/>
        </w:rPr>
        <w:t>五</w:t>
      </w:r>
      <w:r w:rsidRPr="003137FC">
        <w:rPr>
          <w:rFonts w:ascii="標楷體" w:eastAsia="標楷體" w:hAnsi="標楷體" w:hint="eastAsia"/>
          <w:color w:val="000000"/>
          <w:sz w:val="28"/>
          <w:szCs w:val="28"/>
        </w:rPr>
        <w:t>)地震搖晃當中切勿要求學生開門與關閉電源，應於地震稍歇且進行疏散時，才能實施上述2項動作。</w:t>
      </w:r>
    </w:p>
    <w:p w:rsidR="00B52CD1" w:rsidRPr="003224BE" w:rsidRDefault="00B52CD1" w:rsidP="00B52CD1">
      <w:pPr>
        <w:spacing w:line="520" w:lineRule="exact"/>
        <w:rPr>
          <w:rFonts w:ascii="標楷體" w:eastAsia="標楷體" w:hAnsi="標楷體" w:hint="eastAsia"/>
          <w:b/>
          <w:sz w:val="28"/>
          <w:szCs w:val="28"/>
        </w:rPr>
      </w:pPr>
      <w:r>
        <w:rPr>
          <w:rFonts w:ascii="標楷體" w:eastAsia="標楷體" w:hAnsi="標楷體" w:hint="eastAsia"/>
          <w:b/>
          <w:sz w:val="28"/>
          <w:szCs w:val="28"/>
        </w:rPr>
        <w:t>二</w:t>
      </w:r>
      <w:r w:rsidRPr="003224BE">
        <w:rPr>
          <w:rFonts w:ascii="標楷體" w:eastAsia="標楷體" w:hAnsi="標楷體" w:hint="eastAsia"/>
          <w:b/>
          <w:sz w:val="28"/>
          <w:szCs w:val="28"/>
        </w:rPr>
        <w:t>、學生在室外：</w:t>
      </w:r>
    </w:p>
    <w:p w:rsidR="00B52CD1" w:rsidRPr="003224BE" w:rsidRDefault="00B52CD1" w:rsidP="00B52CD1">
      <w:pPr>
        <w:spacing w:line="520" w:lineRule="exact"/>
        <w:ind w:leftChars="119" w:left="1132" w:hangingChars="302" w:hanging="846"/>
        <w:rPr>
          <w:rFonts w:ascii="標楷體" w:eastAsia="標楷體" w:hAnsi="標楷體" w:hint="eastAsia"/>
          <w:sz w:val="28"/>
          <w:szCs w:val="28"/>
        </w:rPr>
      </w:pPr>
      <w:r>
        <w:rPr>
          <w:rFonts w:ascii="標楷體" w:eastAsia="標楷體" w:hAnsi="標楷體" w:hint="eastAsia"/>
          <w:sz w:val="28"/>
          <w:szCs w:val="28"/>
        </w:rPr>
        <w:t>(一)</w:t>
      </w:r>
      <w:r w:rsidRPr="003224BE">
        <w:rPr>
          <w:rFonts w:ascii="標楷體" w:eastAsia="標楷體" w:hAnsi="標楷體" w:hint="eastAsia"/>
          <w:sz w:val="28"/>
          <w:szCs w:val="28"/>
        </w:rPr>
        <w:t>保持冷靜，立即就地避難。</w:t>
      </w:r>
    </w:p>
    <w:p w:rsidR="00B52CD1" w:rsidRPr="003224BE" w:rsidRDefault="00B52CD1" w:rsidP="00B52CD1">
      <w:pPr>
        <w:spacing w:line="520" w:lineRule="exact"/>
        <w:ind w:leftChars="472" w:left="1469" w:hangingChars="120" w:hanging="336"/>
        <w:rPr>
          <w:rFonts w:ascii="標楷體" w:eastAsia="標楷體" w:hAnsi="標楷體" w:hint="eastAsia"/>
          <w:sz w:val="28"/>
          <w:szCs w:val="28"/>
        </w:rPr>
      </w:pPr>
      <w:r w:rsidRPr="003224BE">
        <w:rPr>
          <w:rFonts w:ascii="標楷體" w:eastAsia="標楷體" w:hAnsi="標楷體" w:hint="eastAsia"/>
          <w:sz w:val="28"/>
          <w:szCs w:val="28"/>
        </w:rPr>
        <w:t>1.</w:t>
      </w:r>
      <w:r>
        <w:rPr>
          <w:rFonts w:ascii="標楷體" w:eastAsia="標楷體" w:hAnsi="標楷體" w:hint="eastAsia"/>
          <w:sz w:val="28"/>
          <w:szCs w:val="28"/>
        </w:rPr>
        <w:t>在走廊，</w:t>
      </w:r>
      <w:r w:rsidRPr="003D0253">
        <w:rPr>
          <w:rFonts w:ascii="標楷體" w:eastAsia="標楷體" w:hAnsi="標楷體" w:hint="eastAsia"/>
          <w:sz w:val="28"/>
          <w:szCs w:val="28"/>
        </w:rPr>
        <w:t>應趴下，保護頭頸部</w:t>
      </w:r>
      <w:r w:rsidRPr="003224BE">
        <w:rPr>
          <w:rFonts w:ascii="標楷體" w:eastAsia="標楷體" w:hAnsi="標楷體" w:hint="eastAsia"/>
          <w:sz w:val="28"/>
          <w:szCs w:val="28"/>
        </w:rPr>
        <w:t>，並注意是否有掉落物，當地震稍歇，可行動時應立即疏散至空地，或避難疏散地點。</w:t>
      </w:r>
    </w:p>
    <w:p w:rsidR="00B52CD1" w:rsidRPr="003224BE" w:rsidRDefault="00B52CD1" w:rsidP="00B52CD1">
      <w:pPr>
        <w:spacing w:line="520" w:lineRule="exact"/>
        <w:ind w:leftChars="472" w:left="1469" w:hangingChars="120" w:hanging="336"/>
        <w:rPr>
          <w:rFonts w:ascii="標楷體" w:eastAsia="標楷體" w:hAnsi="標楷體" w:hint="eastAsia"/>
          <w:sz w:val="28"/>
          <w:szCs w:val="28"/>
        </w:rPr>
      </w:pPr>
      <w:r w:rsidRPr="003224BE">
        <w:rPr>
          <w:rFonts w:ascii="標楷體" w:eastAsia="標楷體" w:hAnsi="標楷體" w:hint="eastAsia"/>
          <w:sz w:val="28"/>
          <w:szCs w:val="28"/>
        </w:rPr>
        <w:t>2.</w:t>
      </w:r>
      <w:r>
        <w:rPr>
          <w:rFonts w:ascii="標楷體" w:eastAsia="標楷體" w:hAnsi="標楷體" w:hint="eastAsia"/>
          <w:sz w:val="28"/>
          <w:szCs w:val="28"/>
        </w:rPr>
        <w:t>在操場，</w:t>
      </w:r>
      <w:r w:rsidRPr="003D0253">
        <w:rPr>
          <w:rFonts w:ascii="標楷體" w:eastAsia="標楷體" w:hAnsi="標楷體" w:hint="eastAsia"/>
          <w:sz w:val="28"/>
          <w:szCs w:val="28"/>
        </w:rPr>
        <w:t>應趴下</w:t>
      </w:r>
      <w:r w:rsidRPr="003224BE">
        <w:rPr>
          <w:rFonts w:ascii="標楷體" w:eastAsia="標楷體" w:hAnsi="標楷體" w:hint="eastAsia"/>
          <w:sz w:val="28"/>
          <w:szCs w:val="28"/>
        </w:rPr>
        <w:t>，</w:t>
      </w:r>
      <w:r w:rsidRPr="004D2972">
        <w:rPr>
          <w:rFonts w:ascii="標楷體" w:eastAsia="標楷體" w:hAnsi="標楷體" w:hint="eastAsia"/>
          <w:color w:val="000000"/>
          <w:sz w:val="28"/>
          <w:szCs w:val="28"/>
        </w:rPr>
        <w:t>避開</w:t>
      </w:r>
      <w:r w:rsidRPr="003224BE">
        <w:rPr>
          <w:rFonts w:ascii="標楷體" w:eastAsia="標楷體" w:hAnsi="標楷體" w:hint="eastAsia"/>
          <w:sz w:val="28"/>
          <w:szCs w:val="28"/>
        </w:rPr>
        <w:t>籃球架，當地震稍歇，可行動時應立即疏散至空地，或避難疏散地點。</w:t>
      </w:r>
    </w:p>
    <w:p w:rsidR="00B52CD1" w:rsidRPr="003224BE" w:rsidRDefault="00B52CD1" w:rsidP="00B52CD1">
      <w:pPr>
        <w:spacing w:line="520" w:lineRule="exact"/>
        <w:ind w:leftChars="472" w:left="1469" w:hangingChars="120" w:hanging="336"/>
        <w:rPr>
          <w:rFonts w:ascii="標楷體" w:eastAsia="標楷體" w:hAnsi="標楷體" w:hint="eastAsia"/>
          <w:sz w:val="28"/>
          <w:szCs w:val="28"/>
        </w:rPr>
      </w:pPr>
      <w:r w:rsidRPr="003224BE">
        <w:rPr>
          <w:rFonts w:ascii="標楷體" w:eastAsia="標楷體" w:hAnsi="標楷體" w:hint="eastAsia"/>
          <w:sz w:val="28"/>
          <w:szCs w:val="28"/>
        </w:rPr>
        <w:t>3.千萬不要觸及掉落的電線。</w:t>
      </w:r>
    </w:p>
    <w:p w:rsidR="00B52CD1" w:rsidRDefault="00B52CD1" w:rsidP="00B52CD1">
      <w:pPr>
        <w:spacing w:line="520" w:lineRule="exact"/>
        <w:rPr>
          <w:rFonts w:ascii="標楷體" w:eastAsia="標楷體" w:hAnsi="標楷體"/>
          <w:sz w:val="28"/>
          <w:szCs w:val="28"/>
        </w:rPr>
      </w:pPr>
      <w:r>
        <w:rPr>
          <w:rFonts w:ascii="標楷體" w:eastAsia="標楷體" w:hAnsi="標楷體" w:hint="eastAsia"/>
          <w:sz w:val="28"/>
          <w:szCs w:val="28"/>
        </w:rPr>
        <w:t xml:space="preserve">  (二)</w:t>
      </w:r>
      <w:r w:rsidRPr="003224BE">
        <w:rPr>
          <w:rFonts w:ascii="標楷體" w:eastAsia="標楷體" w:hAnsi="標楷體" w:hint="eastAsia"/>
          <w:sz w:val="28"/>
          <w:szCs w:val="28"/>
        </w:rPr>
        <w:t>抵達操場（或其他安全疏散地點）後，各班導師應確實點名，確</w:t>
      </w:r>
    </w:p>
    <w:p w:rsidR="00B52CD1" w:rsidRDefault="00B52CD1" w:rsidP="00B52CD1">
      <w:pPr>
        <w:widowControl/>
        <w:rPr>
          <w:rFonts w:ascii="標楷體" w:eastAsia="標楷體" w:hAnsi="標楷體"/>
          <w:b/>
          <w:color w:val="000000" w:themeColor="text1"/>
          <w:sz w:val="28"/>
        </w:rPr>
      </w:pPr>
      <w:r>
        <w:rPr>
          <w:rFonts w:ascii="標楷體" w:eastAsia="標楷體" w:hAnsi="標楷體" w:hint="eastAsia"/>
          <w:sz w:val="28"/>
          <w:szCs w:val="28"/>
        </w:rPr>
        <w:t xml:space="preserve">   </w:t>
      </w:r>
      <w:r w:rsidRPr="003224BE">
        <w:rPr>
          <w:rFonts w:ascii="標楷體" w:eastAsia="標楷體" w:hAnsi="標楷體" w:hint="eastAsia"/>
          <w:sz w:val="28"/>
          <w:szCs w:val="28"/>
        </w:rPr>
        <w:t>保每位同學皆已至安全地點，</w:t>
      </w:r>
      <w:r w:rsidRPr="000C146D">
        <w:rPr>
          <w:rFonts w:ascii="標楷體" w:eastAsia="標楷體" w:hAnsi="標楷體" w:hint="eastAsia"/>
          <w:sz w:val="28"/>
          <w:szCs w:val="28"/>
        </w:rPr>
        <w:t>並安撫學生情緒。</w:t>
      </w:r>
    </w:p>
    <w:p w:rsidR="00B52CD1" w:rsidRDefault="00B52CD1">
      <w:pPr>
        <w:widowControl/>
        <w:rPr>
          <w:rFonts w:ascii="標楷體" w:eastAsia="標楷體" w:hAnsi="標楷體"/>
          <w:b/>
          <w:color w:val="000000" w:themeColor="text1"/>
          <w:sz w:val="28"/>
        </w:rPr>
      </w:pPr>
      <w:r>
        <w:rPr>
          <w:rFonts w:ascii="標楷體" w:eastAsia="標楷體" w:hAnsi="標楷體"/>
          <w:b/>
          <w:color w:val="000000" w:themeColor="text1"/>
          <w:sz w:val="28"/>
        </w:rPr>
        <w:br w:type="page"/>
      </w:r>
    </w:p>
    <w:p w:rsidR="00306139" w:rsidRPr="00446C93" w:rsidRDefault="00B52CD1" w:rsidP="00C144D4">
      <w:pPr>
        <w:rPr>
          <w:rFonts w:ascii="標楷體" w:eastAsia="標楷體" w:hAnsi="標楷體"/>
          <w:b/>
          <w:color w:val="000000" w:themeColor="text1"/>
          <w:sz w:val="28"/>
        </w:rPr>
      </w:pPr>
      <w:bookmarkStart w:id="1" w:name="_GoBack"/>
      <w:bookmarkEnd w:id="1"/>
      <w:r>
        <w:rPr>
          <w:rFonts w:ascii="標楷體" w:eastAsia="標楷體" w:hAnsi="標楷體" w:hint="eastAsia"/>
          <w:b/>
          <w:color w:val="000000" w:themeColor="text1"/>
          <w:sz w:val="28"/>
        </w:rPr>
        <w:lastRenderedPageBreak/>
        <w:t>附件三</w:t>
      </w:r>
      <w:r w:rsidR="00306139" w:rsidRPr="00446C93">
        <w:rPr>
          <w:rFonts w:ascii="標楷體" w:eastAsia="標楷體" w:hAnsi="標楷體" w:hint="eastAsia"/>
          <w:b/>
          <w:color w:val="000000" w:themeColor="text1"/>
          <w:sz w:val="28"/>
        </w:rPr>
        <w:t>：緊急應變小組(自衛消防編組)分工表</w:t>
      </w:r>
    </w:p>
    <w:tbl>
      <w:tblPr>
        <w:tblW w:w="4985" w:type="pct"/>
        <w:tblInd w:w="15"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50"/>
        <w:gridCol w:w="845"/>
        <w:gridCol w:w="1971"/>
        <w:gridCol w:w="5213"/>
      </w:tblGrid>
      <w:tr w:rsidR="00446C93" w:rsidRPr="00446C93" w:rsidTr="00935AD9">
        <w:trPr>
          <w:trHeight w:val="582"/>
        </w:trPr>
        <w:tc>
          <w:tcPr>
            <w:tcW w:w="809" w:type="pct"/>
            <w:vAlign w:val="center"/>
          </w:tcPr>
          <w:p w:rsidR="00815F61" w:rsidRPr="00446C93" w:rsidRDefault="00815F61" w:rsidP="00815F61">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編組</w:t>
            </w:r>
          </w:p>
        </w:tc>
        <w:tc>
          <w:tcPr>
            <w:tcW w:w="1470" w:type="pct"/>
            <w:gridSpan w:val="2"/>
            <w:vAlign w:val="center"/>
          </w:tcPr>
          <w:p w:rsidR="00815F61" w:rsidRPr="00446C93" w:rsidRDefault="00815F61" w:rsidP="00815F61">
            <w:pPr>
              <w:snapToGrid w:val="0"/>
              <w:jc w:val="center"/>
              <w:rPr>
                <w:rFonts w:ascii="標楷體" w:eastAsia="標楷體" w:hAnsi="標楷體"/>
                <w:b/>
                <w:color w:val="000000" w:themeColor="text1"/>
              </w:rPr>
            </w:pPr>
            <w:r w:rsidRPr="00446C93">
              <w:rPr>
                <w:rFonts w:ascii="標楷體" w:eastAsia="標楷體" w:hAnsi="標楷體" w:hint="eastAsia"/>
                <w:b/>
                <w:color w:val="000000" w:themeColor="text1"/>
              </w:rPr>
              <w:t>成員</w:t>
            </w:r>
          </w:p>
        </w:tc>
        <w:tc>
          <w:tcPr>
            <w:tcW w:w="2722" w:type="pct"/>
            <w:vAlign w:val="center"/>
          </w:tcPr>
          <w:p w:rsidR="00815F61" w:rsidRPr="00446C93" w:rsidRDefault="00815F61"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負責工作</w:t>
            </w:r>
          </w:p>
        </w:tc>
      </w:tr>
      <w:tr w:rsidR="00446C93" w:rsidRPr="00446C93" w:rsidTr="00935AD9">
        <w:tc>
          <w:tcPr>
            <w:tcW w:w="809" w:type="pct"/>
            <w:vAlign w:val="center"/>
          </w:tcPr>
          <w:p w:rsidR="00815F61" w:rsidRPr="00446C93" w:rsidRDefault="00815F61" w:rsidP="00815F61">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指揮官</w:t>
            </w:r>
          </w:p>
        </w:tc>
        <w:tc>
          <w:tcPr>
            <w:tcW w:w="1470" w:type="pct"/>
            <w:gridSpan w:val="2"/>
            <w:vAlign w:val="center"/>
          </w:tcPr>
          <w:p w:rsidR="00815F61" w:rsidRPr="00446C93" w:rsidRDefault="00815F61" w:rsidP="00815F61">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陳昫姮</w:t>
            </w:r>
            <w:r w:rsidRPr="00446C93">
              <w:rPr>
                <w:rFonts w:ascii="標楷體" w:eastAsia="標楷體" w:hAnsi="標楷體"/>
                <w:color w:val="000000" w:themeColor="text1"/>
              </w:rPr>
              <w:t>校長</w:t>
            </w:r>
          </w:p>
        </w:tc>
        <w:tc>
          <w:tcPr>
            <w:tcW w:w="2722" w:type="pct"/>
          </w:tcPr>
          <w:p w:rsidR="00815F61" w:rsidRPr="00446C93" w:rsidRDefault="00815F61" w:rsidP="005606F0">
            <w:pPr>
              <w:pStyle w:val="a3"/>
              <w:widowControl/>
              <w:numPr>
                <w:ilvl w:val="0"/>
                <w:numId w:val="23"/>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負責指揮、督導、協調。 </w:t>
            </w:r>
          </w:p>
          <w:p w:rsidR="00815F61" w:rsidRPr="00446C93" w:rsidRDefault="00815F61" w:rsidP="005606F0">
            <w:pPr>
              <w:pStyle w:val="a3"/>
              <w:widowControl/>
              <w:numPr>
                <w:ilvl w:val="0"/>
                <w:numId w:val="23"/>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依情況調動各組織間相互支援。 </w:t>
            </w:r>
          </w:p>
        </w:tc>
      </w:tr>
      <w:tr w:rsidR="00446C93" w:rsidRPr="00446C93" w:rsidTr="00935AD9">
        <w:trPr>
          <w:trHeight w:val="686"/>
        </w:trPr>
        <w:tc>
          <w:tcPr>
            <w:tcW w:w="809" w:type="pct"/>
            <w:vAlign w:val="center"/>
          </w:tcPr>
          <w:p w:rsidR="00815F61" w:rsidRPr="00446C93" w:rsidRDefault="00815F61" w:rsidP="001356C6">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副指揮官</w:t>
            </w:r>
          </w:p>
          <w:p w:rsidR="00815F61" w:rsidRPr="00446C93" w:rsidRDefault="00815F61" w:rsidP="00815F61">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(兼發言人)</w:t>
            </w:r>
          </w:p>
        </w:tc>
        <w:tc>
          <w:tcPr>
            <w:tcW w:w="1470" w:type="pct"/>
            <w:gridSpan w:val="2"/>
            <w:vAlign w:val="center"/>
          </w:tcPr>
          <w:p w:rsidR="00815F61" w:rsidRPr="00446C93" w:rsidRDefault="00815F61" w:rsidP="00815F61">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張惠晴</w:t>
            </w:r>
            <w:r w:rsidR="005606F0" w:rsidRPr="00446C93">
              <w:rPr>
                <w:rFonts w:ascii="標楷體" w:eastAsia="標楷體" w:hAnsi="標楷體" w:hint="eastAsia"/>
                <w:color w:val="000000" w:themeColor="text1"/>
              </w:rPr>
              <w:t>主任</w:t>
            </w:r>
          </w:p>
        </w:tc>
        <w:tc>
          <w:tcPr>
            <w:tcW w:w="2722" w:type="pct"/>
          </w:tcPr>
          <w:p w:rsidR="00815F61" w:rsidRPr="00446C93" w:rsidRDefault="00815F61" w:rsidP="00DF0709">
            <w:pPr>
              <w:pStyle w:val="a3"/>
              <w:widowControl/>
              <w:numPr>
                <w:ilvl w:val="0"/>
                <w:numId w:val="19"/>
              </w:numPr>
              <w:tabs>
                <w:tab w:val="left" w:pos="360"/>
              </w:tabs>
              <w:kinsoku w:val="0"/>
              <w:overflowPunct w:val="0"/>
              <w:adjustRightInd w:val="0"/>
              <w:snapToGrid w:val="0"/>
              <w:ind w:leftChars="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負責統一對外發言。 </w:t>
            </w:r>
          </w:p>
          <w:p w:rsidR="00815F61" w:rsidRPr="00446C93" w:rsidRDefault="00815F61" w:rsidP="00DF0709">
            <w:pPr>
              <w:pStyle w:val="a3"/>
              <w:widowControl/>
              <w:numPr>
                <w:ilvl w:val="0"/>
                <w:numId w:val="19"/>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通報中心受災情形、目前處置狀況等。 </w:t>
            </w:r>
          </w:p>
        </w:tc>
      </w:tr>
      <w:tr w:rsidR="00446C93" w:rsidRPr="00446C93" w:rsidTr="00935AD9">
        <w:trPr>
          <w:trHeight w:val="454"/>
        </w:trPr>
        <w:tc>
          <w:tcPr>
            <w:tcW w:w="809" w:type="pct"/>
            <w:vMerge w:val="restart"/>
            <w:vAlign w:val="center"/>
          </w:tcPr>
          <w:p w:rsidR="005606F0" w:rsidRPr="00446C93" w:rsidDel="00B6514E" w:rsidRDefault="005606F0" w:rsidP="00815F61">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搶救</w:t>
            </w:r>
            <w:r w:rsidRPr="00446C93">
              <w:rPr>
                <w:rFonts w:ascii="標楷體" w:eastAsia="標楷體" w:hAnsi="標楷體" w:hint="eastAsia"/>
                <w:b/>
                <w:color w:val="000000" w:themeColor="text1"/>
              </w:rPr>
              <w:t>滅火</w:t>
            </w:r>
            <w:r w:rsidRPr="00446C93">
              <w:rPr>
                <w:rFonts w:ascii="標楷體" w:eastAsia="標楷體" w:hAnsi="標楷體"/>
                <w:b/>
                <w:color w:val="000000" w:themeColor="text1"/>
              </w:rPr>
              <w:t>組</w:t>
            </w:r>
          </w:p>
        </w:tc>
        <w:tc>
          <w:tcPr>
            <w:tcW w:w="441" w:type="pct"/>
            <w:tcBorders>
              <w:bottom w:val="single" w:sz="4" w:space="0" w:color="auto"/>
              <w:right w:val="single" w:sz="4" w:space="0" w:color="auto"/>
            </w:tcBorders>
            <w:vAlign w:val="center"/>
          </w:tcPr>
          <w:p w:rsidR="005606F0" w:rsidRPr="00446C93" w:rsidRDefault="005606F0" w:rsidP="005606F0">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1029" w:type="pct"/>
            <w:tcBorders>
              <w:left w:val="single" w:sz="4" w:space="0" w:color="auto"/>
              <w:bottom w:val="single" w:sz="4" w:space="0" w:color="auto"/>
            </w:tcBorders>
            <w:vAlign w:val="center"/>
          </w:tcPr>
          <w:p w:rsidR="005606F0" w:rsidRPr="00446C93" w:rsidRDefault="005606F0" w:rsidP="00815F61">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許家銘主任</w:t>
            </w:r>
          </w:p>
        </w:tc>
        <w:tc>
          <w:tcPr>
            <w:tcW w:w="2722" w:type="pct"/>
            <w:vMerge w:val="restart"/>
            <w:vAlign w:val="center"/>
          </w:tcPr>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受災學校教職員生之搶救及搜救。 </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清除障礙物協助逃生。 </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強制疏散不願避難之學校教職員生。 </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s="Arial" w:hint="eastAsia"/>
                <w:color w:val="000000" w:themeColor="text1"/>
                <w:kern w:val="24"/>
              </w:rPr>
              <w:t>設立急救站。</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基本急救、重傷患就醫護送。 </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安撫及心理諮商。</w:t>
            </w:r>
          </w:p>
          <w:p w:rsidR="005606F0" w:rsidRPr="00446C93" w:rsidRDefault="005606F0" w:rsidP="005606F0">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平常急救常識宣導。</w:t>
            </w:r>
          </w:p>
        </w:tc>
      </w:tr>
      <w:tr w:rsidR="00446C93" w:rsidRPr="00446C93" w:rsidTr="00935AD9">
        <w:trPr>
          <w:trHeight w:val="1701"/>
        </w:trPr>
        <w:tc>
          <w:tcPr>
            <w:tcW w:w="809" w:type="pct"/>
            <w:vMerge/>
            <w:vAlign w:val="center"/>
          </w:tcPr>
          <w:p w:rsidR="005606F0" w:rsidRPr="00446C93" w:rsidRDefault="005606F0" w:rsidP="00815F61">
            <w:pPr>
              <w:snapToGrid w:val="0"/>
              <w:jc w:val="center"/>
              <w:rPr>
                <w:rFonts w:ascii="標楷體" w:eastAsia="標楷體" w:hAnsi="標楷體"/>
                <w:b/>
                <w:color w:val="000000" w:themeColor="text1"/>
              </w:rPr>
            </w:pPr>
          </w:p>
        </w:tc>
        <w:tc>
          <w:tcPr>
            <w:tcW w:w="441" w:type="pct"/>
            <w:tcBorders>
              <w:top w:val="single" w:sz="4" w:space="0" w:color="auto"/>
              <w:right w:val="single" w:sz="4" w:space="0" w:color="auto"/>
            </w:tcBorders>
            <w:vAlign w:val="center"/>
          </w:tcPr>
          <w:p w:rsidR="005606F0" w:rsidRPr="00446C93" w:rsidRDefault="005606F0" w:rsidP="005606F0">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1029" w:type="pct"/>
            <w:tcBorders>
              <w:top w:val="single" w:sz="4" w:space="0" w:color="auto"/>
              <w:left w:val="single" w:sz="4" w:space="0" w:color="auto"/>
            </w:tcBorders>
          </w:tcPr>
          <w:p w:rsidR="005606F0" w:rsidRPr="00446C93" w:rsidRDefault="005606F0" w:rsidP="005606F0">
            <w:pPr>
              <w:spacing w:line="340" w:lineRule="exact"/>
              <w:rPr>
                <w:rFonts w:ascii="標楷體" w:eastAsia="標楷體" w:hAnsi="標楷體"/>
                <w:color w:val="000000" w:themeColor="text1"/>
              </w:rPr>
            </w:pPr>
            <w:r w:rsidRPr="00446C93">
              <w:rPr>
                <w:rFonts w:ascii="標楷體" w:eastAsia="標楷體" w:hAnsi="標楷體" w:hint="eastAsia"/>
                <w:color w:val="000000" w:themeColor="text1"/>
              </w:rPr>
              <w:t>郭致良、呂建賢、</w:t>
            </w:r>
            <w:r w:rsidRPr="00446C93">
              <w:rPr>
                <w:rFonts w:ascii="標楷體" w:eastAsia="標楷體" w:hAnsi="標楷體" w:cs="細明體" w:hint="eastAsia"/>
                <w:color w:val="000000" w:themeColor="text1"/>
              </w:rPr>
              <w:t>詹錫輝、</w:t>
            </w:r>
            <w:r w:rsidRPr="00446C93">
              <w:rPr>
                <w:rFonts w:ascii="標楷體" w:eastAsia="標楷體" w:hAnsi="標楷體" w:hint="eastAsia"/>
                <w:color w:val="000000" w:themeColor="text1"/>
              </w:rPr>
              <w:t>黃孝芬、</w:t>
            </w:r>
            <w:r w:rsidRPr="00446C93">
              <w:rPr>
                <w:rFonts w:ascii="標楷體" w:eastAsia="標楷體" w:hAnsi="標楷體" w:cs="細明體" w:hint="eastAsia"/>
                <w:color w:val="000000" w:themeColor="text1"/>
              </w:rPr>
              <w:t>王貞尹、鍾慧美、李  昀、</w:t>
            </w:r>
            <w:r w:rsidRPr="00446C93">
              <w:rPr>
                <w:rFonts w:ascii="標楷體" w:eastAsia="標楷體" w:hAnsi="標楷體" w:hint="eastAsia"/>
                <w:color w:val="000000" w:themeColor="text1"/>
              </w:rPr>
              <w:t>游清貴、游清華、高中庸</w:t>
            </w:r>
          </w:p>
        </w:tc>
        <w:tc>
          <w:tcPr>
            <w:tcW w:w="2722" w:type="pct"/>
            <w:vMerge/>
            <w:vAlign w:val="center"/>
          </w:tcPr>
          <w:p w:rsidR="005606F0" w:rsidRPr="00446C93" w:rsidRDefault="005606F0" w:rsidP="005C4E67">
            <w:pPr>
              <w:rPr>
                <w:rFonts w:ascii="標楷體" w:eastAsia="標楷體" w:hAnsi="標楷體"/>
                <w:color w:val="000000" w:themeColor="text1"/>
                <w:kern w:val="24"/>
              </w:rPr>
            </w:pPr>
          </w:p>
        </w:tc>
      </w:tr>
      <w:tr w:rsidR="00446C93" w:rsidRPr="00446C93" w:rsidTr="00935AD9">
        <w:trPr>
          <w:trHeight w:val="454"/>
        </w:trPr>
        <w:tc>
          <w:tcPr>
            <w:tcW w:w="809" w:type="pct"/>
            <w:vMerge w:val="restart"/>
            <w:vAlign w:val="center"/>
          </w:tcPr>
          <w:p w:rsidR="005606F0" w:rsidRPr="00446C93" w:rsidDel="00B6514E" w:rsidRDefault="005606F0" w:rsidP="005606F0">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通報組</w:t>
            </w:r>
          </w:p>
        </w:tc>
        <w:tc>
          <w:tcPr>
            <w:tcW w:w="441" w:type="pct"/>
            <w:vAlign w:val="center"/>
          </w:tcPr>
          <w:p w:rsidR="005606F0" w:rsidRPr="00446C93" w:rsidRDefault="005606F0" w:rsidP="005606F0">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1029" w:type="pct"/>
            <w:vAlign w:val="center"/>
          </w:tcPr>
          <w:p w:rsidR="005606F0" w:rsidRPr="00446C93" w:rsidRDefault="005606F0" w:rsidP="005606F0">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陳怡靜主任</w:t>
            </w:r>
          </w:p>
        </w:tc>
        <w:tc>
          <w:tcPr>
            <w:tcW w:w="2722" w:type="pct"/>
            <w:vMerge w:val="restart"/>
            <w:vAlign w:val="center"/>
          </w:tcPr>
          <w:p w:rsidR="005606F0" w:rsidRPr="00446C93" w:rsidRDefault="005606F0" w:rsidP="005606F0">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通報教育主管單位及教</w:t>
            </w:r>
            <w:r w:rsidR="00CA1364" w:rsidRPr="00446C93">
              <w:rPr>
                <w:rFonts w:ascii="標楷體" w:eastAsia="標楷體" w:hAnsi="標楷體"/>
                <w:color w:val="000000" w:themeColor="text1"/>
                <w:kern w:val="24"/>
              </w:rPr>
              <w:t>育部校園安全暨災害防救通報處理中心已疏散人數、收容地點、災情等</w:t>
            </w:r>
          </w:p>
          <w:p w:rsidR="005606F0" w:rsidRPr="00446C93" w:rsidRDefault="005606F0" w:rsidP="005606F0">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負責蒐集、評估、傳播和使用有關災害、資源與狀況發展的資訊。 </w:t>
            </w:r>
          </w:p>
          <w:p w:rsidR="005606F0" w:rsidRPr="00446C93" w:rsidRDefault="005606F0" w:rsidP="005606F0">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s="+mn-cs" w:hint="eastAsia"/>
                <w:color w:val="000000" w:themeColor="text1"/>
                <w:kern w:val="24"/>
              </w:rPr>
              <w:t>通報地方救災、治安、醫療等單位，並請求支援及通報受傷學生家長等聯繫事務</w:t>
            </w:r>
          </w:p>
        </w:tc>
      </w:tr>
      <w:tr w:rsidR="00446C93" w:rsidRPr="00446C93" w:rsidTr="00935AD9">
        <w:trPr>
          <w:trHeight w:val="1386"/>
        </w:trPr>
        <w:tc>
          <w:tcPr>
            <w:tcW w:w="809" w:type="pct"/>
            <w:vMerge/>
            <w:vAlign w:val="center"/>
          </w:tcPr>
          <w:p w:rsidR="005606F0" w:rsidRPr="00446C93" w:rsidRDefault="005606F0" w:rsidP="005606F0">
            <w:pPr>
              <w:snapToGrid w:val="0"/>
              <w:jc w:val="center"/>
              <w:rPr>
                <w:rFonts w:ascii="標楷體" w:eastAsia="標楷體" w:hAnsi="標楷體"/>
                <w:b/>
                <w:color w:val="000000" w:themeColor="text1"/>
              </w:rPr>
            </w:pPr>
          </w:p>
        </w:tc>
        <w:tc>
          <w:tcPr>
            <w:tcW w:w="441" w:type="pct"/>
            <w:vAlign w:val="center"/>
          </w:tcPr>
          <w:p w:rsidR="005606F0" w:rsidRPr="00446C93" w:rsidRDefault="005606F0" w:rsidP="005606F0">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1029" w:type="pct"/>
          </w:tcPr>
          <w:p w:rsidR="005606F0" w:rsidRPr="00446C93" w:rsidRDefault="005606F0" w:rsidP="005606F0">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林宇軒、</w:t>
            </w:r>
            <w:r w:rsidRPr="00446C93">
              <w:rPr>
                <w:rFonts w:ascii="標楷體" w:eastAsia="標楷體" w:hAnsi="標楷體" w:hint="eastAsia"/>
                <w:color w:val="000000" w:themeColor="text1"/>
              </w:rPr>
              <w:t>徐敬婷、</w:t>
            </w:r>
            <w:r w:rsidR="00935AD9">
              <w:rPr>
                <w:rFonts w:ascii="標楷體" w:eastAsia="標楷體" w:hAnsi="標楷體" w:hint="eastAsia"/>
                <w:color w:val="000000" w:themeColor="text1"/>
              </w:rPr>
              <w:t xml:space="preserve"> </w:t>
            </w:r>
            <w:r w:rsidRPr="00446C93">
              <w:rPr>
                <w:rFonts w:ascii="標楷體" w:eastAsia="標楷體" w:hAnsi="標楷體" w:hint="eastAsia"/>
                <w:color w:val="000000" w:themeColor="text1"/>
              </w:rPr>
              <w:t>蔡文汝、張鈴芬、</w:t>
            </w:r>
            <w:r w:rsidR="00935AD9">
              <w:rPr>
                <w:rFonts w:ascii="標楷體" w:eastAsia="標楷體" w:hAnsi="標楷體" w:hint="eastAsia"/>
                <w:color w:val="000000" w:themeColor="text1"/>
              </w:rPr>
              <w:t xml:space="preserve"> </w:t>
            </w:r>
            <w:r w:rsidRPr="00446C93">
              <w:rPr>
                <w:rFonts w:ascii="標楷體" w:eastAsia="標楷體" w:hAnsi="標楷體" w:cs="細明體" w:hint="eastAsia"/>
                <w:color w:val="000000" w:themeColor="text1"/>
              </w:rPr>
              <w:t>朱俊達、</w:t>
            </w:r>
            <w:r w:rsidRPr="00446C93">
              <w:rPr>
                <w:rFonts w:ascii="標楷體" w:eastAsia="標楷體" w:hAnsi="標楷體" w:hint="eastAsia"/>
                <w:color w:val="000000" w:themeColor="text1"/>
              </w:rPr>
              <w:t>許進男、</w:t>
            </w:r>
            <w:r w:rsidR="00935AD9">
              <w:rPr>
                <w:rFonts w:ascii="標楷體" w:eastAsia="標楷體" w:hAnsi="標楷體" w:hint="eastAsia"/>
                <w:color w:val="000000" w:themeColor="text1"/>
              </w:rPr>
              <w:t xml:space="preserve"> </w:t>
            </w:r>
            <w:r w:rsidRPr="00446C93">
              <w:rPr>
                <w:rFonts w:ascii="標楷體" w:eastAsia="標楷體" w:hAnsi="標楷體" w:hint="eastAsia"/>
                <w:color w:val="000000" w:themeColor="text1"/>
              </w:rPr>
              <w:t>陳秀琴、</w:t>
            </w:r>
            <w:r w:rsidRPr="00446C93">
              <w:rPr>
                <w:rFonts w:ascii="標楷體" w:eastAsia="標楷體" w:hAnsi="標楷體" w:cs="細明體" w:hint="eastAsia"/>
                <w:color w:val="000000" w:themeColor="text1"/>
              </w:rPr>
              <w:t>溫傳鳳</w:t>
            </w:r>
          </w:p>
        </w:tc>
        <w:tc>
          <w:tcPr>
            <w:tcW w:w="2722" w:type="pct"/>
            <w:vMerge/>
            <w:vAlign w:val="center"/>
          </w:tcPr>
          <w:p w:rsidR="005606F0" w:rsidRPr="00446C93" w:rsidRDefault="005606F0" w:rsidP="005606F0">
            <w:pPr>
              <w:pStyle w:val="a3"/>
              <w:widowControl/>
              <w:numPr>
                <w:ilvl w:val="0"/>
                <w:numId w:val="21"/>
              </w:numPr>
              <w:tabs>
                <w:tab w:val="left" w:pos="360"/>
              </w:tabs>
              <w:kinsoku w:val="0"/>
              <w:overflowPunct w:val="0"/>
              <w:adjustRightInd w:val="0"/>
              <w:snapToGrid w:val="0"/>
              <w:ind w:leftChars="0"/>
              <w:textAlignment w:val="baseline"/>
              <w:rPr>
                <w:rFonts w:ascii="標楷體" w:eastAsia="標楷體" w:hAnsi="標楷體"/>
                <w:color w:val="000000" w:themeColor="text1"/>
                <w:kern w:val="24"/>
              </w:rPr>
            </w:pPr>
          </w:p>
        </w:tc>
      </w:tr>
      <w:tr w:rsidR="00446C93" w:rsidRPr="00446C93" w:rsidTr="00935AD9">
        <w:trPr>
          <w:trHeight w:val="454"/>
        </w:trPr>
        <w:tc>
          <w:tcPr>
            <w:tcW w:w="809" w:type="pct"/>
            <w:vMerge w:val="restart"/>
            <w:vAlign w:val="center"/>
          </w:tcPr>
          <w:p w:rsidR="005606F0" w:rsidRPr="00446C93" w:rsidDel="00B6514E" w:rsidRDefault="005606F0" w:rsidP="00815F61">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避難引導組</w:t>
            </w:r>
          </w:p>
        </w:tc>
        <w:tc>
          <w:tcPr>
            <w:tcW w:w="441" w:type="pct"/>
            <w:vAlign w:val="center"/>
          </w:tcPr>
          <w:p w:rsidR="005606F0" w:rsidRPr="00446C93" w:rsidRDefault="005606F0" w:rsidP="005606F0">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1029" w:type="pct"/>
            <w:vAlign w:val="center"/>
          </w:tcPr>
          <w:p w:rsidR="005606F0" w:rsidRPr="00446C93" w:rsidRDefault="005606F0" w:rsidP="005606F0">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黃筱媚主任</w:t>
            </w:r>
          </w:p>
        </w:tc>
        <w:tc>
          <w:tcPr>
            <w:tcW w:w="2722" w:type="pct"/>
            <w:vMerge w:val="restart"/>
            <w:vAlign w:val="center"/>
          </w:tcPr>
          <w:p w:rsidR="005606F0" w:rsidRPr="00446C93" w:rsidRDefault="005606F0" w:rsidP="00CA1364">
            <w:pPr>
              <w:pStyle w:val="a3"/>
              <w:widowControl/>
              <w:numPr>
                <w:ilvl w:val="0"/>
                <w:numId w:val="21"/>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平常擬定緊急疏散防災地圖(疏散路線和集合地點)。</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災時協助教職員工生緊急疏散及安置。</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在疏散集合地點設置服務台，提供協助與諮詢。 </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協助避難至學校民眾之應急所需。 </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協助發放生活物資、糧食及飲水。 </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協助設置警戒標誌及交通管制。 </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維護學校及避難收容場所之安全。</w:t>
            </w:r>
          </w:p>
          <w:p w:rsidR="005606F0" w:rsidRPr="00446C93" w:rsidRDefault="005606F0" w:rsidP="00CA1364">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防救災設施操作。</w:t>
            </w:r>
          </w:p>
        </w:tc>
      </w:tr>
      <w:tr w:rsidR="005606F0" w:rsidRPr="00446C93" w:rsidTr="00935AD9">
        <w:trPr>
          <w:trHeight w:val="1560"/>
        </w:trPr>
        <w:tc>
          <w:tcPr>
            <w:tcW w:w="809" w:type="pct"/>
            <w:vMerge/>
            <w:vAlign w:val="center"/>
          </w:tcPr>
          <w:p w:rsidR="005606F0" w:rsidRPr="00446C93" w:rsidRDefault="005606F0" w:rsidP="00815F61">
            <w:pPr>
              <w:snapToGrid w:val="0"/>
              <w:jc w:val="center"/>
              <w:rPr>
                <w:rFonts w:ascii="標楷體" w:eastAsia="標楷體" w:hAnsi="標楷體"/>
                <w:b/>
                <w:color w:val="000000" w:themeColor="text1"/>
              </w:rPr>
            </w:pPr>
          </w:p>
        </w:tc>
        <w:tc>
          <w:tcPr>
            <w:tcW w:w="441" w:type="pct"/>
            <w:vAlign w:val="center"/>
          </w:tcPr>
          <w:p w:rsidR="005606F0" w:rsidRPr="00446C93" w:rsidRDefault="005606F0" w:rsidP="005606F0">
            <w:pPr>
              <w:spacing w:line="340" w:lineRule="exact"/>
              <w:jc w:val="center"/>
              <w:rPr>
                <w:rFonts w:ascii="標楷體" w:eastAsia="標楷體" w:hAnsi="標楷體" w:cs="細明體"/>
                <w:b/>
                <w:color w:val="000000" w:themeColor="text1"/>
              </w:rPr>
            </w:pPr>
            <w:r w:rsidRPr="00446C93">
              <w:rPr>
                <w:rFonts w:ascii="標楷體" w:eastAsia="標楷體" w:hAnsi="標楷體" w:cs="細明體" w:hint="eastAsia"/>
                <w:b/>
                <w:color w:val="000000" w:themeColor="text1"/>
              </w:rPr>
              <w:t>組員</w:t>
            </w:r>
          </w:p>
        </w:tc>
        <w:tc>
          <w:tcPr>
            <w:tcW w:w="1029" w:type="pct"/>
          </w:tcPr>
          <w:p w:rsidR="005606F0" w:rsidRPr="00446C93" w:rsidRDefault="005606F0" w:rsidP="00CA1364">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葉明正、吳明聰、</w:t>
            </w:r>
            <w:r w:rsidR="00935AD9">
              <w:rPr>
                <w:rFonts w:ascii="標楷體" w:eastAsia="標楷體" w:hAnsi="標楷體" w:cs="細明體" w:hint="eastAsia"/>
                <w:color w:val="000000" w:themeColor="text1"/>
              </w:rPr>
              <w:t xml:space="preserve"> </w:t>
            </w:r>
            <w:r w:rsidRPr="00446C93">
              <w:rPr>
                <w:rFonts w:ascii="標楷體" w:eastAsia="標楷體" w:hAnsi="標楷體" w:hint="eastAsia"/>
                <w:color w:val="000000" w:themeColor="text1"/>
              </w:rPr>
              <w:t>黃國瑛、</w:t>
            </w:r>
            <w:r w:rsidR="00CA1364" w:rsidRPr="00446C93">
              <w:rPr>
                <w:rFonts w:ascii="標楷體" w:eastAsia="標楷體" w:hAnsi="標楷體" w:cs="細明體" w:hint="eastAsia"/>
                <w:color w:val="000000" w:themeColor="text1"/>
              </w:rPr>
              <w:t>卓乃惠</w:t>
            </w:r>
            <w:r w:rsidRPr="00446C93">
              <w:rPr>
                <w:rFonts w:ascii="標楷體" w:eastAsia="標楷體" w:hAnsi="標楷體" w:cs="細明體" w:hint="eastAsia"/>
                <w:color w:val="000000" w:themeColor="text1"/>
              </w:rPr>
              <w:t>、</w:t>
            </w:r>
            <w:r w:rsidR="00935AD9">
              <w:rPr>
                <w:rFonts w:ascii="標楷體" w:eastAsia="標楷體" w:hAnsi="標楷體" w:cs="細明體" w:hint="eastAsia"/>
                <w:color w:val="000000" w:themeColor="text1"/>
              </w:rPr>
              <w:t xml:space="preserve"> </w:t>
            </w:r>
            <w:r w:rsidRPr="00446C93">
              <w:rPr>
                <w:rFonts w:ascii="標楷體" w:eastAsia="標楷體" w:hAnsi="標楷體" w:cs="細明體" w:hint="eastAsia"/>
                <w:color w:val="000000" w:themeColor="text1"/>
              </w:rPr>
              <w:t>蕭心婷、陳美智、</w:t>
            </w:r>
            <w:r w:rsidR="00935AD9">
              <w:rPr>
                <w:rFonts w:ascii="標楷體" w:eastAsia="標楷體" w:hAnsi="標楷體" w:cs="細明體" w:hint="eastAsia"/>
                <w:color w:val="000000" w:themeColor="text1"/>
              </w:rPr>
              <w:t xml:space="preserve"> </w:t>
            </w:r>
            <w:r w:rsidRPr="00446C93">
              <w:rPr>
                <w:rFonts w:ascii="標楷體" w:eastAsia="標楷體" w:hAnsi="標楷體" w:cs="細明體" w:hint="eastAsia"/>
                <w:color w:val="000000" w:themeColor="text1"/>
              </w:rPr>
              <w:t>孫佳麗</w:t>
            </w:r>
            <w:r w:rsidR="00CA1364" w:rsidRPr="00446C93">
              <w:rPr>
                <w:rFonts w:ascii="標楷體" w:eastAsia="標楷體" w:hAnsi="標楷體" w:cs="細明體" w:hint="eastAsia"/>
                <w:color w:val="000000" w:themeColor="text1"/>
              </w:rPr>
              <w:t>、</w:t>
            </w:r>
            <w:r w:rsidRPr="00446C93">
              <w:rPr>
                <w:rFonts w:ascii="標楷體" w:eastAsia="標楷體" w:hAnsi="標楷體" w:cs="細明體" w:hint="eastAsia"/>
                <w:color w:val="000000" w:themeColor="text1"/>
              </w:rPr>
              <w:t>藍玉琪、</w:t>
            </w:r>
            <w:r w:rsidR="00935AD9">
              <w:rPr>
                <w:rFonts w:ascii="標楷體" w:eastAsia="標楷體" w:hAnsi="標楷體" w:cs="細明體" w:hint="eastAsia"/>
                <w:color w:val="000000" w:themeColor="text1"/>
              </w:rPr>
              <w:t xml:space="preserve"> </w:t>
            </w:r>
            <w:r w:rsidRPr="00446C93">
              <w:rPr>
                <w:rFonts w:ascii="標楷體" w:eastAsia="標楷體" w:hAnsi="標楷體" w:hint="eastAsia"/>
                <w:color w:val="000000" w:themeColor="text1"/>
              </w:rPr>
              <w:t>鄭美智、</w:t>
            </w:r>
            <w:r w:rsidRPr="00446C93">
              <w:rPr>
                <w:rFonts w:ascii="標楷體" w:eastAsia="標楷體" w:hAnsi="標楷體" w:cs="細明體" w:hint="eastAsia"/>
                <w:color w:val="000000" w:themeColor="text1"/>
              </w:rPr>
              <w:t>吳婉菁、</w:t>
            </w:r>
            <w:r w:rsidR="00935AD9">
              <w:rPr>
                <w:rFonts w:ascii="標楷體" w:eastAsia="標楷體" w:hAnsi="標楷體" w:cs="細明體" w:hint="eastAsia"/>
                <w:color w:val="000000" w:themeColor="text1"/>
              </w:rPr>
              <w:t xml:space="preserve"> </w:t>
            </w:r>
            <w:r w:rsidRPr="00446C93">
              <w:rPr>
                <w:rFonts w:ascii="標楷體" w:eastAsia="標楷體" w:hAnsi="標楷體" w:cs="細明體" w:hint="eastAsia"/>
                <w:color w:val="000000" w:themeColor="text1"/>
              </w:rPr>
              <w:t>楊慶森、黃威鈞、</w:t>
            </w:r>
            <w:r w:rsidR="00935AD9">
              <w:rPr>
                <w:rFonts w:ascii="標楷體" w:eastAsia="標楷體" w:hAnsi="標楷體" w:cs="細明體" w:hint="eastAsia"/>
                <w:color w:val="000000" w:themeColor="text1"/>
              </w:rPr>
              <w:t xml:space="preserve"> </w:t>
            </w:r>
            <w:r w:rsidRPr="00446C93">
              <w:rPr>
                <w:rFonts w:ascii="標楷體" w:eastAsia="標楷體" w:hAnsi="標楷體" w:cs="細明體" w:hint="eastAsia"/>
                <w:color w:val="000000" w:themeColor="text1"/>
              </w:rPr>
              <w:t>曾品淵、謝馨瑩、</w:t>
            </w:r>
            <w:r w:rsidR="00935AD9">
              <w:rPr>
                <w:rFonts w:ascii="標楷體" w:eastAsia="標楷體" w:hAnsi="標楷體" w:cs="細明體" w:hint="eastAsia"/>
                <w:color w:val="000000" w:themeColor="text1"/>
              </w:rPr>
              <w:t xml:space="preserve"> </w:t>
            </w:r>
            <w:r w:rsidRPr="00446C93">
              <w:rPr>
                <w:rFonts w:ascii="標楷體" w:eastAsia="標楷體" w:hAnsi="標楷體" w:cs="細明體" w:hint="eastAsia"/>
                <w:color w:val="000000" w:themeColor="text1"/>
              </w:rPr>
              <w:t>黃韋誌</w:t>
            </w:r>
          </w:p>
        </w:tc>
        <w:tc>
          <w:tcPr>
            <w:tcW w:w="2722" w:type="pct"/>
            <w:vMerge/>
            <w:vAlign w:val="center"/>
          </w:tcPr>
          <w:p w:rsidR="005606F0" w:rsidRPr="00446C93" w:rsidRDefault="005606F0" w:rsidP="00DF0709">
            <w:pPr>
              <w:pStyle w:val="a3"/>
              <w:widowControl/>
              <w:numPr>
                <w:ilvl w:val="0"/>
                <w:numId w:val="22"/>
              </w:numPr>
              <w:tabs>
                <w:tab w:val="left" w:pos="360"/>
              </w:tabs>
              <w:kinsoku w:val="0"/>
              <w:overflowPunct w:val="0"/>
              <w:adjustRightInd w:val="0"/>
              <w:snapToGrid w:val="0"/>
              <w:ind w:leftChars="0"/>
              <w:textAlignment w:val="baseline"/>
              <w:rPr>
                <w:rFonts w:ascii="標楷體" w:eastAsia="標楷體" w:hAnsi="標楷體"/>
                <w:color w:val="000000" w:themeColor="text1"/>
                <w:kern w:val="24"/>
              </w:rPr>
            </w:pPr>
          </w:p>
        </w:tc>
      </w:tr>
    </w:tbl>
    <w:p w:rsidR="005C63DE" w:rsidRDefault="005C63DE">
      <w:pPr>
        <w:widowControl/>
        <w:rPr>
          <w:rFonts w:ascii="標楷體" w:eastAsia="標楷體" w:hAnsi="標楷體"/>
          <w:b/>
          <w:color w:val="000000" w:themeColor="text1"/>
        </w:rPr>
      </w:pPr>
    </w:p>
    <w:p w:rsidR="00F441A7" w:rsidRPr="00446C93" w:rsidRDefault="00F441A7">
      <w:pPr>
        <w:widowControl/>
        <w:rPr>
          <w:rFonts w:ascii="標楷體" w:eastAsia="標楷體" w:hAnsi="標楷體"/>
          <w:b/>
          <w:color w:val="000000" w:themeColor="text1"/>
        </w:rPr>
      </w:pPr>
    </w:p>
    <w:sectPr w:rsidR="00F441A7" w:rsidRPr="00446C93" w:rsidSect="00500E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6D" w:rsidRDefault="00F3196D" w:rsidP="001732CD">
      <w:r>
        <w:separator/>
      </w:r>
    </w:p>
  </w:endnote>
  <w:endnote w:type="continuationSeparator" w:id="0">
    <w:p w:rsidR="00F3196D" w:rsidRDefault="00F3196D" w:rsidP="0017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n-cs">
    <w:altName w:val="Times New Roman"/>
    <w:panose1 w:val="00000000000000000000"/>
    <w:charset w:val="00"/>
    <w:family w:val="roman"/>
    <w:notTrueType/>
    <w:pitch w:val="default"/>
  </w:font>
  <w:font w:name="華康圓體 Std W3">
    <w:altName w:val="Arial Unicode MS"/>
    <w:panose1 w:val="00000000000000000000"/>
    <w:charset w:val="88"/>
    <w:family w:val="modern"/>
    <w:notTrueType/>
    <w:pitch w:val="variable"/>
    <w:sig w:usb0="A00002FF"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6D" w:rsidRDefault="00F3196D" w:rsidP="001732CD">
      <w:r>
        <w:separator/>
      </w:r>
    </w:p>
  </w:footnote>
  <w:footnote w:type="continuationSeparator" w:id="0">
    <w:p w:rsidR="00F3196D" w:rsidRDefault="00F3196D" w:rsidP="0017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60C2B"/>
    <w:multiLevelType w:val="hybridMultilevel"/>
    <w:tmpl w:val="FA6A5966"/>
    <w:lvl w:ilvl="0" w:tplc="08F4C880">
      <w:start w:val="1"/>
      <w:numFmt w:val="decimal"/>
      <w:lvlText w:val="%1."/>
      <w:lvlJc w:val="left"/>
      <w:pPr>
        <w:tabs>
          <w:tab w:val="num" w:pos="720"/>
        </w:tabs>
        <w:ind w:left="720" w:hanging="360"/>
      </w:pPr>
    </w:lvl>
    <w:lvl w:ilvl="1" w:tplc="8036099A" w:tentative="1">
      <w:start w:val="1"/>
      <w:numFmt w:val="decimal"/>
      <w:lvlText w:val="%2."/>
      <w:lvlJc w:val="left"/>
      <w:pPr>
        <w:tabs>
          <w:tab w:val="num" w:pos="1440"/>
        </w:tabs>
        <w:ind w:left="1440" w:hanging="360"/>
      </w:pPr>
    </w:lvl>
    <w:lvl w:ilvl="2" w:tplc="B4688796" w:tentative="1">
      <w:start w:val="1"/>
      <w:numFmt w:val="decimal"/>
      <w:lvlText w:val="%3."/>
      <w:lvlJc w:val="left"/>
      <w:pPr>
        <w:tabs>
          <w:tab w:val="num" w:pos="2160"/>
        </w:tabs>
        <w:ind w:left="2160" w:hanging="360"/>
      </w:pPr>
    </w:lvl>
    <w:lvl w:ilvl="3" w:tplc="1624B9F8" w:tentative="1">
      <w:start w:val="1"/>
      <w:numFmt w:val="decimal"/>
      <w:lvlText w:val="%4."/>
      <w:lvlJc w:val="left"/>
      <w:pPr>
        <w:tabs>
          <w:tab w:val="num" w:pos="2880"/>
        </w:tabs>
        <w:ind w:left="2880" w:hanging="360"/>
      </w:pPr>
    </w:lvl>
    <w:lvl w:ilvl="4" w:tplc="0F22E73A" w:tentative="1">
      <w:start w:val="1"/>
      <w:numFmt w:val="decimal"/>
      <w:lvlText w:val="%5."/>
      <w:lvlJc w:val="left"/>
      <w:pPr>
        <w:tabs>
          <w:tab w:val="num" w:pos="3600"/>
        </w:tabs>
        <w:ind w:left="3600" w:hanging="360"/>
      </w:pPr>
    </w:lvl>
    <w:lvl w:ilvl="5" w:tplc="2C8EB48C" w:tentative="1">
      <w:start w:val="1"/>
      <w:numFmt w:val="decimal"/>
      <w:lvlText w:val="%6."/>
      <w:lvlJc w:val="left"/>
      <w:pPr>
        <w:tabs>
          <w:tab w:val="num" w:pos="4320"/>
        </w:tabs>
        <w:ind w:left="4320" w:hanging="360"/>
      </w:pPr>
    </w:lvl>
    <w:lvl w:ilvl="6" w:tplc="CE6E0846" w:tentative="1">
      <w:start w:val="1"/>
      <w:numFmt w:val="decimal"/>
      <w:lvlText w:val="%7."/>
      <w:lvlJc w:val="left"/>
      <w:pPr>
        <w:tabs>
          <w:tab w:val="num" w:pos="5040"/>
        </w:tabs>
        <w:ind w:left="5040" w:hanging="360"/>
      </w:pPr>
    </w:lvl>
    <w:lvl w:ilvl="7" w:tplc="E3084EE0" w:tentative="1">
      <w:start w:val="1"/>
      <w:numFmt w:val="decimal"/>
      <w:lvlText w:val="%8."/>
      <w:lvlJc w:val="left"/>
      <w:pPr>
        <w:tabs>
          <w:tab w:val="num" w:pos="5760"/>
        </w:tabs>
        <w:ind w:left="5760" w:hanging="360"/>
      </w:pPr>
    </w:lvl>
    <w:lvl w:ilvl="8" w:tplc="785ABB82" w:tentative="1">
      <w:start w:val="1"/>
      <w:numFmt w:val="decimal"/>
      <w:lvlText w:val="%9."/>
      <w:lvlJc w:val="left"/>
      <w:pPr>
        <w:tabs>
          <w:tab w:val="num" w:pos="6480"/>
        </w:tabs>
        <w:ind w:left="6480" w:hanging="360"/>
      </w:pPr>
    </w:lvl>
  </w:abstractNum>
  <w:abstractNum w:abstractNumId="1">
    <w:nsid w:val="14E82F3A"/>
    <w:multiLevelType w:val="hybridMultilevel"/>
    <w:tmpl w:val="0EC05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2A327E"/>
    <w:multiLevelType w:val="hybridMultilevel"/>
    <w:tmpl w:val="837A7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D587B"/>
    <w:multiLevelType w:val="hybridMultilevel"/>
    <w:tmpl w:val="7C6224D0"/>
    <w:lvl w:ilvl="0" w:tplc="A45874EA">
      <w:start w:val="1"/>
      <w:numFmt w:val="decimal"/>
      <w:lvlText w:val="%1."/>
      <w:lvlJc w:val="left"/>
      <w:pPr>
        <w:tabs>
          <w:tab w:val="num" w:pos="720"/>
        </w:tabs>
        <w:ind w:left="720" w:hanging="360"/>
      </w:pPr>
    </w:lvl>
    <w:lvl w:ilvl="1" w:tplc="C382EDE2" w:tentative="1">
      <w:start w:val="1"/>
      <w:numFmt w:val="decimal"/>
      <w:lvlText w:val="%2."/>
      <w:lvlJc w:val="left"/>
      <w:pPr>
        <w:tabs>
          <w:tab w:val="num" w:pos="1440"/>
        </w:tabs>
        <w:ind w:left="1440" w:hanging="360"/>
      </w:pPr>
    </w:lvl>
    <w:lvl w:ilvl="2" w:tplc="A55C25FA" w:tentative="1">
      <w:start w:val="1"/>
      <w:numFmt w:val="decimal"/>
      <w:lvlText w:val="%3."/>
      <w:lvlJc w:val="left"/>
      <w:pPr>
        <w:tabs>
          <w:tab w:val="num" w:pos="2160"/>
        </w:tabs>
        <w:ind w:left="2160" w:hanging="360"/>
      </w:pPr>
    </w:lvl>
    <w:lvl w:ilvl="3" w:tplc="2F6A4EDA" w:tentative="1">
      <w:start w:val="1"/>
      <w:numFmt w:val="decimal"/>
      <w:lvlText w:val="%4."/>
      <w:lvlJc w:val="left"/>
      <w:pPr>
        <w:tabs>
          <w:tab w:val="num" w:pos="2880"/>
        </w:tabs>
        <w:ind w:left="2880" w:hanging="360"/>
      </w:pPr>
    </w:lvl>
    <w:lvl w:ilvl="4" w:tplc="592A2D84" w:tentative="1">
      <w:start w:val="1"/>
      <w:numFmt w:val="decimal"/>
      <w:lvlText w:val="%5."/>
      <w:lvlJc w:val="left"/>
      <w:pPr>
        <w:tabs>
          <w:tab w:val="num" w:pos="3600"/>
        </w:tabs>
        <w:ind w:left="3600" w:hanging="360"/>
      </w:pPr>
    </w:lvl>
    <w:lvl w:ilvl="5" w:tplc="70F2696E" w:tentative="1">
      <w:start w:val="1"/>
      <w:numFmt w:val="decimal"/>
      <w:lvlText w:val="%6."/>
      <w:lvlJc w:val="left"/>
      <w:pPr>
        <w:tabs>
          <w:tab w:val="num" w:pos="4320"/>
        </w:tabs>
        <w:ind w:left="4320" w:hanging="360"/>
      </w:pPr>
    </w:lvl>
    <w:lvl w:ilvl="6" w:tplc="19402CC2" w:tentative="1">
      <w:start w:val="1"/>
      <w:numFmt w:val="decimal"/>
      <w:lvlText w:val="%7."/>
      <w:lvlJc w:val="left"/>
      <w:pPr>
        <w:tabs>
          <w:tab w:val="num" w:pos="5040"/>
        </w:tabs>
        <w:ind w:left="5040" w:hanging="360"/>
      </w:pPr>
    </w:lvl>
    <w:lvl w:ilvl="7" w:tplc="78E08A34" w:tentative="1">
      <w:start w:val="1"/>
      <w:numFmt w:val="decimal"/>
      <w:lvlText w:val="%8."/>
      <w:lvlJc w:val="left"/>
      <w:pPr>
        <w:tabs>
          <w:tab w:val="num" w:pos="5760"/>
        </w:tabs>
        <w:ind w:left="5760" w:hanging="360"/>
      </w:pPr>
    </w:lvl>
    <w:lvl w:ilvl="8" w:tplc="6CF2EE14" w:tentative="1">
      <w:start w:val="1"/>
      <w:numFmt w:val="decimal"/>
      <w:lvlText w:val="%9."/>
      <w:lvlJc w:val="left"/>
      <w:pPr>
        <w:tabs>
          <w:tab w:val="num" w:pos="6480"/>
        </w:tabs>
        <w:ind w:left="6480" w:hanging="360"/>
      </w:pPr>
    </w:lvl>
  </w:abstractNum>
  <w:abstractNum w:abstractNumId="4">
    <w:nsid w:val="21E33843"/>
    <w:multiLevelType w:val="hybridMultilevel"/>
    <w:tmpl w:val="7C6224D0"/>
    <w:lvl w:ilvl="0" w:tplc="A45874EA">
      <w:start w:val="1"/>
      <w:numFmt w:val="decimal"/>
      <w:lvlText w:val="%1."/>
      <w:lvlJc w:val="left"/>
      <w:pPr>
        <w:tabs>
          <w:tab w:val="num" w:pos="720"/>
        </w:tabs>
        <w:ind w:left="720" w:hanging="360"/>
      </w:pPr>
    </w:lvl>
    <w:lvl w:ilvl="1" w:tplc="C382EDE2" w:tentative="1">
      <w:start w:val="1"/>
      <w:numFmt w:val="decimal"/>
      <w:lvlText w:val="%2."/>
      <w:lvlJc w:val="left"/>
      <w:pPr>
        <w:tabs>
          <w:tab w:val="num" w:pos="1440"/>
        </w:tabs>
        <w:ind w:left="1440" w:hanging="360"/>
      </w:pPr>
    </w:lvl>
    <w:lvl w:ilvl="2" w:tplc="A55C25FA" w:tentative="1">
      <w:start w:val="1"/>
      <w:numFmt w:val="decimal"/>
      <w:lvlText w:val="%3."/>
      <w:lvlJc w:val="left"/>
      <w:pPr>
        <w:tabs>
          <w:tab w:val="num" w:pos="2160"/>
        </w:tabs>
        <w:ind w:left="2160" w:hanging="360"/>
      </w:pPr>
    </w:lvl>
    <w:lvl w:ilvl="3" w:tplc="2F6A4EDA" w:tentative="1">
      <w:start w:val="1"/>
      <w:numFmt w:val="decimal"/>
      <w:lvlText w:val="%4."/>
      <w:lvlJc w:val="left"/>
      <w:pPr>
        <w:tabs>
          <w:tab w:val="num" w:pos="2880"/>
        </w:tabs>
        <w:ind w:left="2880" w:hanging="360"/>
      </w:pPr>
    </w:lvl>
    <w:lvl w:ilvl="4" w:tplc="592A2D84" w:tentative="1">
      <w:start w:val="1"/>
      <w:numFmt w:val="decimal"/>
      <w:lvlText w:val="%5."/>
      <w:lvlJc w:val="left"/>
      <w:pPr>
        <w:tabs>
          <w:tab w:val="num" w:pos="3600"/>
        </w:tabs>
        <w:ind w:left="3600" w:hanging="360"/>
      </w:pPr>
    </w:lvl>
    <w:lvl w:ilvl="5" w:tplc="70F2696E" w:tentative="1">
      <w:start w:val="1"/>
      <w:numFmt w:val="decimal"/>
      <w:lvlText w:val="%6."/>
      <w:lvlJc w:val="left"/>
      <w:pPr>
        <w:tabs>
          <w:tab w:val="num" w:pos="4320"/>
        </w:tabs>
        <w:ind w:left="4320" w:hanging="360"/>
      </w:pPr>
    </w:lvl>
    <w:lvl w:ilvl="6" w:tplc="19402CC2" w:tentative="1">
      <w:start w:val="1"/>
      <w:numFmt w:val="decimal"/>
      <w:lvlText w:val="%7."/>
      <w:lvlJc w:val="left"/>
      <w:pPr>
        <w:tabs>
          <w:tab w:val="num" w:pos="5040"/>
        </w:tabs>
        <w:ind w:left="5040" w:hanging="360"/>
      </w:pPr>
    </w:lvl>
    <w:lvl w:ilvl="7" w:tplc="78E08A34" w:tentative="1">
      <w:start w:val="1"/>
      <w:numFmt w:val="decimal"/>
      <w:lvlText w:val="%8."/>
      <w:lvlJc w:val="left"/>
      <w:pPr>
        <w:tabs>
          <w:tab w:val="num" w:pos="5760"/>
        </w:tabs>
        <w:ind w:left="5760" w:hanging="360"/>
      </w:pPr>
    </w:lvl>
    <w:lvl w:ilvl="8" w:tplc="6CF2EE14" w:tentative="1">
      <w:start w:val="1"/>
      <w:numFmt w:val="decimal"/>
      <w:lvlText w:val="%9."/>
      <w:lvlJc w:val="left"/>
      <w:pPr>
        <w:tabs>
          <w:tab w:val="num" w:pos="6480"/>
        </w:tabs>
        <w:ind w:left="6480" w:hanging="360"/>
      </w:pPr>
    </w:lvl>
  </w:abstractNum>
  <w:abstractNum w:abstractNumId="5">
    <w:nsid w:val="2B7E3321"/>
    <w:multiLevelType w:val="hybridMultilevel"/>
    <w:tmpl w:val="8414634C"/>
    <w:lvl w:ilvl="0" w:tplc="895C14B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6877B1"/>
    <w:multiLevelType w:val="hybridMultilevel"/>
    <w:tmpl w:val="30300538"/>
    <w:lvl w:ilvl="0" w:tplc="895C14B6">
      <w:start w:val="1"/>
      <w:numFmt w:val="decimal"/>
      <w:lvlText w:val="%1."/>
      <w:lvlJc w:val="left"/>
      <w:pPr>
        <w:tabs>
          <w:tab w:val="num" w:pos="720"/>
        </w:tabs>
        <w:ind w:left="720" w:hanging="360"/>
      </w:pPr>
      <w:rPr>
        <w:rFonts w:ascii="Times New Roman" w:hAnsi="Times New Roman" w:cs="Times New Roman" w:hint="default"/>
      </w:rPr>
    </w:lvl>
    <w:lvl w:ilvl="1" w:tplc="80F49ECC" w:tentative="1">
      <w:start w:val="1"/>
      <w:numFmt w:val="decimal"/>
      <w:lvlText w:val="%2."/>
      <w:lvlJc w:val="left"/>
      <w:pPr>
        <w:tabs>
          <w:tab w:val="num" w:pos="1440"/>
        </w:tabs>
        <w:ind w:left="1440" w:hanging="360"/>
      </w:pPr>
    </w:lvl>
    <w:lvl w:ilvl="2" w:tplc="76843F40" w:tentative="1">
      <w:start w:val="1"/>
      <w:numFmt w:val="decimal"/>
      <w:lvlText w:val="%3."/>
      <w:lvlJc w:val="left"/>
      <w:pPr>
        <w:tabs>
          <w:tab w:val="num" w:pos="2160"/>
        </w:tabs>
        <w:ind w:left="2160" w:hanging="360"/>
      </w:pPr>
    </w:lvl>
    <w:lvl w:ilvl="3" w:tplc="F6E696C2" w:tentative="1">
      <w:start w:val="1"/>
      <w:numFmt w:val="decimal"/>
      <w:lvlText w:val="%4."/>
      <w:lvlJc w:val="left"/>
      <w:pPr>
        <w:tabs>
          <w:tab w:val="num" w:pos="2880"/>
        </w:tabs>
        <w:ind w:left="2880" w:hanging="360"/>
      </w:pPr>
    </w:lvl>
    <w:lvl w:ilvl="4" w:tplc="1C9282F8" w:tentative="1">
      <w:start w:val="1"/>
      <w:numFmt w:val="decimal"/>
      <w:lvlText w:val="%5."/>
      <w:lvlJc w:val="left"/>
      <w:pPr>
        <w:tabs>
          <w:tab w:val="num" w:pos="3600"/>
        </w:tabs>
        <w:ind w:left="3600" w:hanging="360"/>
      </w:pPr>
    </w:lvl>
    <w:lvl w:ilvl="5" w:tplc="F224153A" w:tentative="1">
      <w:start w:val="1"/>
      <w:numFmt w:val="decimal"/>
      <w:lvlText w:val="%6."/>
      <w:lvlJc w:val="left"/>
      <w:pPr>
        <w:tabs>
          <w:tab w:val="num" w:pos="4320"/>
        </w:tabs>
        <w:ind w:left="4320" w:hanging="360"/>
      </w:pPr>
    </w:lvl>
    <w:lvl w:ilvl="6" w:tplc="B5AC0F1C" w:tentative="1">
      <w:start w:val="1"/>
      <w:numFmt w:val="decimal"/>
      <w:lvlText w:val="%7."/>
      <w:lvlJc w:val="left"/>
      <w:pPr>
        <w:tabs>
          <w:tab w:val="num" w:pos="5040"/>
        </w:tabs>
        <w:ind w:left="5040" w:hanging="360"/>
      </w:pPr>
    </w:lvl>
    <w:lvl w:ilvl="7" w:tplc="E19260EA" w:tentative="1">
      <w:start w:val="1"/>
      <w:numFmt w:val="decimal"/>
      <w:lvlText w:val="%8."/>
      <w:lvlJc w:val="left"/>
      <w:pPr>
        <w:tabs>
          <w:tab w:val="num" w:pos="5760"/>
        </w:tabs>
        <w:ind w:left="5760" w:hanging="360"/>
      </w:pPr>
    </w:lvl>
    <w:lvl w:ilvl="8" w:tplc="50D44B8A" w:tentative="1">
      <w:start w:val="1"/>
      <w:numFmt w:val="decimal"/>
      <w:lvlText w:val="%9."/>
      <w:lvlJc w:val="left"/>
      <w:pPr>
        <w:tabs>
          <w:tab w:val="num" w:pos="6480"/>
        </w:tabs>
        <w:ind w:left="6480" w:hanging="360"/>
      </w:pPr>
    </w:lvl>
  </w:abstractNum>
  <w:abstractNum w:abstractNumId="7">
    <w:nsid w:val="3C82141A"/>
    <w:multiLevelType w:val="hybridMultilevel"/>
    <w:tmpl w:val="BB844F5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D0C45C0"/>
    <w:multiLevelType w:val="hybridMultilevel"/>
    <w:tmpl w:val="572EF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61747A"/>
    <w:multiLevelType w:val="hybridMultilevel"/>
    <w:tmpl w:val="5DC84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A86625"/>
    <w:multiLevelType w:val="hybridMultilevel"/>
    <w:tmpl w:val="E2927D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40B183A"/>
    <w:multiLevelType w:val="hybridMultilevel"/>
    <w:tmpl w:val="6F0CA3C4"/>
    <w:lvl w:ilvl="0" w:tplc="4CFA934A">
      <w:start w:val="1"/>
      <w:numFmt w:val="taiwaneseCountingThousand"/>
      <w:lvlText w:val="（%1）"/>
      <w:lvlJc w:val="left"/>
      <w:pPr>
        <w:ind w:left="480" w:hanging="480"/>
      </w:pPr>
      <w:rPr>
        <w:rFonts w:hint="default"/>
        <w:sz w:val="24"/>
        <w:szCs w:val="24"/>
      </w:rPr>
    </w:lvl>
    <w:lvl w:ilvl="1" w:tplc="56AC5F6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2F7AE7"/>
    <w:multiLevelType w:val="hybridMultilevel"/>
    <w:tmpl w:val="09763196"/>
    <w:lvl w:ilvl="0" w:tplc="C8969E50">
      <w:start w:val="1"/>
      <w:numFmt w:val="decimal"/>
      <w:lvlText w:val="%1."/>
      <w:lvlJc w:val="left"/>
      <w:pPr>
        <w:tabs>
          <w:tab w:val="num" w:pos="720"/>
        </w:tabs>
        <w:ind w:left="720" w:hanging="360"/>
      </w:pPr>
    </w:lvl>
    <w:lvl w:ilvl="1" w:tplc="CCC40176" w:tentative="1">
      <w:start w:val="1"/>
      <w:numFmt w:val="decimal"/>
      <w:lvlText w:val="%2."/>
      <w:lvlJc w:val="left"/>
      <w:pPr>
        <w:tabs>
          <w:tab w:val="num" w:pos="1440"/>
        </w:tabs>
        <w:ind w:left="1440" w:hanging="360"/>
      </w:pPr>
    </w:lvl>
    <w:lvl w:ilvl="2" w:tplc="4A74BA4C" w:tentative="1">
      <w:start w:val="1"/>
      <w:numFmt w:val="decimal"/>
      <w:lvlText w:val="%3."/>
      <w:lvlJc w:val="left"/>
      <w:pPr>
        <w:tabs>
          <w:tab w:val="num" w:pos="2160"/>
        </w:tabs>
        <w:ind w:left="2160" w:hanging="360"/>
      </w:pPr>
    </w:lvl>
    <w:lvl w:ilvl="3" w:tplc="77BABB14" w:tentative="1">
      <w:start w:val="1"/>
      <w:numFmt w:val="decimal"/>
      <w:lvlText w:val="%4."/>
      <w:lvlJc w:val="left"/>
      <w:pPr>
        <w:tabs>
          <w:tab w:val="num" w:pos="2880"/>
        </w:tabs>
        <w:ind w:left="2880" w:hanging="360"/>
      </w:pPr>
    </w:lvl>
    <w:lvl w:ilvl="4" w:tplc="9EE8A758" w:tentative="1">
      <w:start w:val="1"/>
      <w:numFmt w:val="decimal"/>
      <w:lvlText w:val="%5."/>
      <w:lvlJc w:val="left"/>
      <w:pPr>
        <w:tabs>
          <w:tab w:val="num" w:pos="3600"/>
        </w:tabs>
        <w:ind w:left="3600" w:hanging="360"/>
      </w:pPr>
    </w:lvl>
    <w:lvl w:ilvl="5" w:tplc="6016880E" w:tentative="1">
      <w:start w:val="1"/>
      <w:numFmt w:val="decimal"/>
      <w:lvlText w:val="%6."/>
      <w:lvlJc w:val="left"/>
      <w:pPr>
        <w:tabs>
          <w:tab w:val="num" w:pos="4320"/>
        </w:tabs>
        <w:ind w:left="4320" w:hanging="360"/>
      </w:pPr>
    </w:lvl>
    <w:lvl w:ilvl="6" w:tplc="072465B2" w:tentative="1">
      <w:start w:val="1"/>
      <w:numFmt w:val="decimal"/>
      <w:lvlText w:val="%7."/>
      <w:lvlJc w:val="left"/>
      <w:pPr>
        <w:tabs>
          <w:tab w:val="num" w:pos="5040"/>
        </w:tabs>
        <w:ind w:left="5040" w:hanging="360"/>
      </w:pPr>
    </w:lvl>
    <w:lvl w:ilvl="7" w:tplc="E7FC6B00" w:tentative="1">
      <w:start w:val="1"/>
      <w:numFmt w:val="decimal"/>
      <w:lvlText w:val="%8."/>
      <w:lvlJc w:val="left"/>
      <w:pPr>
        <w:tabs>
          <w:tab w:val="num" w:pos="5760"/>
        </w:tabs>
        <w:ind w:left="5760" w:hanging="360"/>
      </w:pPr>
    </w:lvl>
    <w:lvl w:ilvl="8" w:tplc="5726E77C" w:tentative="1">
      <w:start w:val="1"/>
      <w:numFmt w:val="decimal"/>
      <w:lvlText w:val="%9."/>
      <w:lvlJc w:val="left"/>
      <w:pPr>
        <w:tabs>
          <w:tab w:val="num" w:pos="6480"/>
        </w:tabs>
        <w:ind w:left="6480" w:hanging="360"/>
      </w:pPr>
    </w:lvl>
  </w:abstractNum>
  <w:abstractNum w:abstractNumId="13">
    <w:nsid w:val="46A86518"/>
    <w:multiLevelType w:val="hybridMultilevel"/>
    <w:tmpl w:val="30300538"/>
    <w:lvl w:ilvl="0" w:tplc="895C14B6">
      <w:start w:val="1"/>
      <w:numFmt w:val="decimal"/>
      <w:lvlText w:val="%1."/>
      <w:lvlJc w:val="left"/>
      <w:pPr>
        <w:tabs>
          <w:tab w:val="num" w:pos="720"/>
        </w:tabs>
        <w:ind w:left="720" w:hanging="360"/>
      </w:pPr>
      <w:rPr>
        <w:rFonts w:ascii="Times New Roman" w:hAnsi="Times New Roman" w:cs="Times New Roman" w:hint="default"/>
      </w:rPr>
    </w:lvl>
    <w:lvl w:ilvl="1" w:tplc="80F49ECC" w:tentative="1">
      <w:start w:val="1"/>
      <w:numFmt w:val="decimal"/>
      <w:lvlText w:val="%2."/>
      <w:lvlJc w:val="left"/>
      <w:pPr>
        <w:tabs>
          <w:tab w:val="num" w:pos="1440"/>
        </w:tabs>
        <w:ind w:left="1440" w:hanging="360"/>
      </w:pPr>
    </w:lvl>
    <w:lvl w:ilvl="2" w:tplc="76843F40" w:tentative="1">
      <w:start w:val="1"/>
      <w:numFmt w:val="decimal"/>
      <w:lvlText w:val="%3."/>
      <w:lvlJc w:val="left"/>
      <w:pPr>
        <w:tabs>
          <w:tab w:val="num" w:pos="2160"/>
        </w:tabs>
        <w:ind w:left="2160" w:hanging="360"/>
      </w:pPr>
    </w:lvl>
    <w:lvl w:ilvl="3" w:tplc="F6E696C2" w:tentative="1">
      <w:start w:val="1"/>
      <w:numFmt w:val="decimal"/>
      <w:lvlText w:val="%4."/>
      <w:lvlJc w:val="left"/>
      <w:pPr>
        <w:tabs>
          <w:tab w:val="num" w:pos="2880"/>
        </w:tabs>
        <w:ind w:left="2880" w:hanging="360"/>
      </w:pPr>
    </w:lvl>
    <w:lvl w:ilvl="4" w:tplc="1C9282F8" w:tentative="1">
      <w:start w:val="1"/>
      <w:numFmt w:val="decimal"/>
      <w:lvlText w:val="%5."/>
      <w:lvlJc w:val="left"/>
      <w:pPr>
        <w:tabs>
          <w:tab w:val="num" w:pos="3600"/>
        </w:tabs>
        <w:ind w:left="3600" w:hanging="360"/>
      </w:pPr>
    </w:lvl>
    <w:lvl w:ilvl="5" w:tplc="F224153A" w:tentative="1">
      <w:start w:val="1"/>
      <w:numFmt w:val="decimal"/>
      <w:lvlText w:val="%6."/>
      <w:lvlJc w:val="left"/>
      <w:pPr>
        <w:tabs>
          <w:tab w:val="num" w:pos="4320"/>
        </w:tabs>
        <w:ind w:left="4320" w:hanging="360"/>
      </w:pPr>
    </w:lvl>
    <w:lvl w:ilvl="6" w:tplc="B5AC0F1C" w:tentative="1">
      <w:start w:val="1"/>
      <w:numFmt w:val="decimal"/>
      <w:lvlText w:val="%7."/>
      <w:lvlJc w:val="left"/>
      <w:pPr>
        <w:tabs>
          <w:tab w:val="num" w:pos="5040"/>
        </w:tabs>
        <w:ind w:left="5040" w:hanging="360"/>
      </w:pPr>
    </w:lvl>
    <w:lvl w:ilvl="7" w:tplc="E19260EA" w:tentative="1">
      <w:start w:val="1"/>
      <w:numFmt w:val="decimal"/>
      <w:lvlText w:val="%8."/>
      <w:lvlJc w:val="left"/>
      <w:pPr>
        <w:tabs>
          <w:tab w:val="num" w:pos="5760"/>
        </w:tabs>
        <w:ind w:left="5760" w:hanging="360"/>
      </w:pPr>
    </w:lvl>
    <w:lvl w:ilvl="8" w:tplc="50D44B8A" w:tentative="1">
      <w:start w:val="1"/>
      <w:numFmt w:val="decimal"/>
      <w:lvlText w:val="%9."/>
      <w:lvlJc w:val="left"/>
      <w:pPr>
        <w:tabs>
          <w:tab w:val="num" w:pos="6480"/>
        </w:tabs>
        <w:ind w:left="6480" w:hanging="360"/>
      </w:pPr>
    </w:lvl>
  </w:abstractNum>
  <w:abstractNum w:abstractNumId="14">
    <w:nsid w:val="56A12553"/>
    <w:multiLevelType w:val="hybridMultilevel"/>
    <w:tmpl w:val="35C8C0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C9D2EC9"/>
    <w:multiLevelType w:val="hybridMultilevel"/>
    <w:tmpl w:val="E0B87EA0"/>
    <w:lvl w:ilvl="0" w:tplc="61F0B320">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17A4B57"/>
    <w:multiLevelType w:val="hybridMultilevel"/>
    <w:tmpl w:val="68A050F8"/>
    <w:lvl w:ilvl="0" w:tplc="CF9C474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21D33A8"/>
    <w:multiLevelType w:val="hybridMultilevel"/>
    <w:tmpl w:val="EC622C02"/>
    <w:lvl w:ilvl="0" w:tplc="C8969E50">
      <w:start w:val="1"/>
      <w:numFmt w:val="decimal"/>
      <w:lvlText w:val="%1."/>
      <w:lvlJc w:val="left"/>
      <w:pPr>
        <w:tabs>
          <w:tab w:val="num" w:pos="720"/>
        </w:tabs>
        <w:ind w:left="720" w:hanging="360"/>
      </w:pPr>
    </w:lvl>
    <w:lvl w:ilvl="1" w:tplc="CCC40176" w:tentative="1">
      <w:start w:val="1"/>
      <w:numFmt w:val="decimal"/>
      <w:lvlText w:val="%2."/>
      <w:lvlJc w:val="left"/>
      <w:pPr>
        <w:tabs>
          <w:tab w:val="num" w:pos="1440"/>
        </w:tabs>
        <w:ind w:left="1440" w:hanging="360"/>
      </w:pPr>
    </w:lvl>
    <w:lvl w:ilvl="2" w:tplc="4A74BA4C" w:tentative="1">
      <w:start w:val="1"/>
      <w:numFmt w:val="decimal"/>
      <w:lvlText w:val="%3."/>
      <w:lvlJc w:val="left"/>
      <w:pPr>
        <w:tabs>
          <w:tab w:val="num" w:pos="2160"/>
        </w:tabs>
        <w:ind w:left="2160" w:hanging="360"/>
      </w:pPr>
    </w:lvl>
    <w:lvl w:ilvl="3" w:tplc="77BABB14" w:tentative="1">
      <w:start w:val="1"/>
      <w:numFmt w:val="decimal"/>
      <w:lvlText w:val="%4."/>
      <w:lvlJc w:val="left"/>
      <w:pPr>
        <w:tabs>
          <w:tab w:val="num" w:pos="2880"/>
        </w:tabs>
        <w:ind w:left="2880" w:hanging="360"/>
      </w:pPr>
    </w:lvl>
    <w:lvl w:ilvl="4" w:tplc="9EE8A758" w:tentative="1">
      <w:start w:val="1"/>
      <w:numFmt w:val="decimal"/>
      <w:lvlText w:val="%5."/>
      <w:lvlJc w:val="left"/>
      <w:pPr>
        <w:tabs>
          <w:tab w:val="num" w:pos="3600"/>
        </w:tabs>
        <w:ind w:left="3600" w:hanging="360"/>
      </w:pPr>
    </w:lvl>
    <w:lvl w:ilvl="5" w:tplc="6016880E" w:tentative="1">
      <w:start w:val="1"/>
      <w:numFmt w:val="decimal"/>
      <w:lvlText w:val="%6."/>
      <w:lvlJc w:val="left"/>
      <w:pPr>
        <w:tabs>
          <w:tab w:val="num" w:pos="4320"/>
        </w:tabs>
        <w:ind w:left="4320" w:hanging="360"/>
      </w:pPr>
    </w:lvl>
    <w:lvl w:ilvl="6" w:tplc="072465B2" w:tentative="1">
      <w:start w:val="1"/>
      <w:numFmt w:val="decimal"/>
      <w:lvlText w:val="%7."/>
      <w:lvlJc w:val="left"/>
      <w:pPr>
        <w:tabs>
          <w:tab w:val="num" w:pos="5040"/>
        </w:tabs>
        <w:ind w:left="5040" w:hanging="360"/>
      </w:pPr>
    </w:lvl>
    <w:lvl w:ilvl="7" w:tplc="E7FC6B00" w:tentative="1">
      <w:start w:val="1"/>
      <w:numFmt w:val="decimal"/>
      <w:lvlText w:val="%8."/>
      <w:lvlJc w:val="left"/>
      <w:pPr>
        <w:tabs>
          <w:tab w:val="num" w:pos="5760"/>
        </w:tabs>
        <w:ind w:left="5760" w:hanging="360"/>
      </w:pPr>
    </w:lvl>
    <w:lvl w:ilvl="8" w:tplc="5726E77C" w:tentative="1">
      <w:start w:val="1"/>
      <w:numFmt w:val="decimal"/>
      <w:lvlText w:val="%9."/>
      <w:lvlJc w:val="left"/>
      <w:pPr>
        <w:tabs>
          <w:tab w:val="num" w:pos="6480"/>
        </w:tabs>
        <w:ind w:left="6480" w:hanging="360"/>
      </w:pPr>
    </w:lvl>
  </w:abstractNum>
  <w:abstractNum w:abstractNumId="18">
    <w:nsid w:val="6D390132"/>
    <w:multiLevelType w:val="hybridMultilevel"/>
    <w:tmpl w:val="0EA65B96"/>
    <w:lvl w:ilvl="0" w:tplc="C8969E50">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DCB64EF"/>
    <w:multiLevelType w:val="hybridMultilevel"/>
    <w:tmpl w:val="F7FAD2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F75390D"/>
    <w:multiLevelType w:val="hybridMultilevel"/>
    <w:tmpl w:val="695A2192"/>
    <w:lvl w:ilvl="0" w:tplc="B6E4D964">
      <w:start w:val="1"/>
      <w:numFmt w:val="decimal"/>
      <w:lvlText w:val="%1."/>
      <w:lvlJc w:val="left"/>
      <w:pPr>
        <w:tabs>
          <w:tab w:val="num" w:pos="360"/>
        </w:tabs>
        <w:ind w:left="360" w:hanging="360"/>
      </w:pPr>
      <w:rPr>
        <w:rFonts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0BF3255"/>
    <w:multiLevelType w:val="hybridMultilevel"/>
    <w:tmpl w:val="ACEC6400"/>
    <w:lvl w:ilvl="0" w:tplc="895C14B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9E63FA"/>
    <w:multiLevelType w:val="hybridMultilevel"/>
    <w:tmpl w:val="DC3C9B62"/>
    <w:lvl w:ilvl="0" w:tplc="04090015">
      <w:start w:val="1"/>
      <w:numFmt w:val="taiwaneseCountingThousand"/>
      <w:lvlText w:val="%1、"/>
      <w:lvlJc w:val="left"/>
      <w:pPr>
        <w:ind w:left="510" w:hanging="510"/>
      </w:pPr>
      <w:rPr>
        <w:rFonts w:hint="default"/>
        <w:b/>
      </w:rPr>
    </w:lvl>
    <w:lvl w:ilvl="1" w:tplc="56AC5F6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2DE093A"/>
    <w:multiLevelType w:val="hybridMultilevel"/>
    <w:tmpl w:val="1A0A396E"/>
    <w:lvl w:ilvl="0" w:tplc="810E8DE6">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A764F0"/>
    <w:multiLevelType w:val="hybridMultilevel"/>
    <w:tmpl w:val="2B9C84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7571CF7"/>
    <w:multiLevelType w:val="hybridMultilevel"/>
    <w:tmpl w:val="D1F89A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7A63689E"/>
    <w:multiLevelType w:val="hybridMultilevel"/>
    <w:tmpl w:val="FA6A5966"/>
    <w:lvl w:ilvl="0" w:tplc="08F4C880">
      <w:start w:val="1"/>
      <w:numFmt w:val="decimal"/>
      <w:lvlText w:val="%1."/>
      <w:lvlJc w:val="left"/>
      <w:pPr>
        <w:tabs>
          <w:tab w:val="num" w:pos="720"/>
        </w:tabs>
        <w:ind w:left="720" w:hanging="360"/>
      </w:pPr>
    </w:lvl>
    <w:lvl w:ilvl="1" w:tplc="8036099A" w:tentative="1">
      <w:start w:val="1"/>
      <w:numFmt w:val="decimal"/>
      <w:lvlText w:val="%2."/>
      <w:lvlJc w:val="left"/>
      <w:pPr>
        <w:tabs>
          <w:tab w:val="num" w:pos="1440"/>
        </w:tabs>
        <w:ind w:left="1440" w:hanging="360"/>
      </w:pPr>
    </w:lvl>
    <w:lvl w:ilvl="2" w:tplc="B4688796" w:tentative="1">
      <w:start w:val="1"/>
      <w:numFmt w:val="decimal"/>
      <w:lvlText w:val="%3."/>
      <w:lvlJc w:val="left"/>
      <w:pPr>
        <w:tabs>
          <w:tab w:val="num" w:pos="2160"/>
        </w:tabs>
        <w:ind w:left="2160" w:hanging="360"/>
      </w:pPr>
    </w:lvl>
    <w:lvl w:ilvl="3" w:tplc="1624B9F8" w:tentative="1">
      <w:start w:val="1"/>
      <w:numFmt w:val="decimal"/>
      <w:lvlText w:val="%4."/>
      <w:lvlJc w:val="left"/>
      <w:pPr>
        <w:tabs>
          <w:tab w:val="num" w:pos="2880"/>
        </w:tabs>
        <w:ind w:left="2880" w:hanging="360"/>
      </w:pPr>
    </w:lvl>
    <w:lvl w:ilvl="4" w:tplc="0F22E73A" w:tentative="1">
      <w:start w:val="1"/>
      <w:numFmt w:val="decimal"/>
      <w:lvlText w:val="%5."/>
      <w:lvlJc w:val="left"/>
      <w:pPr>
        <w:tabs>
          <w:tab w:val="num" w:pos="3600"/>
        </w:tabs>
        <w:ind w:left="3600" w:hanging="360"/>
      </w:pPr>
    </w:lvl>
    <w:lvl w:ilvl="5" w:tplc="2C8EB48C" w:tentative="1">
      <w:start w:val="1"/>
      <w:numFmt w:val="decimal"/>
      <w:lvlText w:val="%6."/>
      <w:lvlJc w:val="left"/>
      <w:pPr>
        <w:tabs>
          <w:tab w:val="num" w:pos="4320"/>
        </w:tabs>
        <w:ind w:left="4320" w:hanging="360"/>
      </w:pPr>
    </w:lvl>
    <w:lvl w:ilvl="6" w:tplc="CE6E0846" w:tentative="1">
      <w:start w:val="1"/>
      <w:numFmt w:val="decimal"/>
      <w:lvlText w:val="%7."/>
      <w:lvlJc w:val="left"/>
      <w:pPr>
        <w:tabs>
          <w:tab w:val="num" w:pos="5040"/>
        </w:tabs>
        <w:ind w:left="5040" w:hanging="360"/>
      </w:pPr>
    </w:lvl>
    <w:lvl w:ilvl="7" w:tplc="E3084EE0" w:tentative="1">
      <w:start w:val="1"/>
      <w:numFmt w:val="decimal"/>
      <w:lvlText w:val="%8."/>
      <w:lvlJc w:val="left"/>
      <w:pPr>
        <w:tabs>
          <w:tab w:val="num" w:pos="5760"/>
        </w:tabs>
        <w:ind w:left="5760" w:hanging="360"/>
      </w:pPr>
    </w:lvl>
    <w:lvl w:ilvl="8" w:tplc="785ABB82" w:tentative="1">
      <w:start w:val="1"/>
      <w:numFmt w:val="decimal"/>
      <w:lvlText w:val="%9."/>
      <w:lvlJc w:val="left"/>
      <w:pPr>
        <w:tabs>
          <w:tab w:val="num" w:pos="6480"/>
        </w:tabs>
        <w:ind w:left="6480" w:hanging="360"/>
      </w:pPr>
    </w:lvl>
  </w:abstractNum>
  <w:abstractNum w:abstractNumId="27">
    <w:nsid w:val="7F3F5F98"/>
    <w:multiLevelType w:val="hybridMultilevel"/>
    <w:tmpl w:val="0EC05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2"/>
  </w:num>
  <w:num w:numId="3">
    <w:abstractNumId w:val="11"/>
  </w:num>
  <w:num w:numId="4">
    <w:abstractNumId w:val="16"/>
  </w:num>
  <w:num w:numId="5">
    <w:abstractNumId w:val="14"/>
  </w:num>
  <w:num w:numId="6">
    <w:abstractNumId w:val="6"/>
  </w:num>
  <w:num w:numId="7">
    <w:abstractNumId w:val="0"/>
  </w:num>
  <w:num w:numId="8">
    <w:abstractNumId w:val="17"/>
  </w:num>
  <w:num w:numId="9">
    <w:abstractNumId w:val="3"/>
  </w:num>
  <w:num w:numId="10">
    <w:abstractNumId w:val="27"/>
  </w:num>
  <w:num w:numId="11">
    <w:abstractNumId w:val="8"/>
  </w:num>
  <w:num w:numId="12">
    <w:abstractNumId w:val="2"/>
  </w:num>
  <w:num w:numId="13">
    <w:abstractNumId w:val="25"/>
  </w:num>
  <w:num w:numId="14">
    <w:abstractNumId w:val="7"/>
  </w:num>
  <w:num w:numId="15">
    <w:abstractNumId w:val="24"/>
  </w:num>
  <w:num w:numId="16">
    <w:abstractNumId w:val="19"/>
  </w:num>
  <w:num w:numId="17">
    <w:abstractNumId w:val="10"/>
  </w:num>
  <w:num w:numId="18">
    <w:abstractNumId w:val="4"/>
  </w:num>
  <w:num w:numId="19">
    <w:abstractNumId w:val="1"/>
  </w:num>
  <w:num w:numId="20">
    <w:abstractNumId w:val="26"/>
  </w:num>
  <w:num w:numId="21">
    <w:abstractNumId w:val="12"/>
  </w:num>
  <w:num w:numId="22">
    <w:abstractNumId w:val="13"/>
  </w:num>
  <w:num w:numId="23">
    <w:abstractNumId w:val="15"/>
  </w:num>
  <w:num w:numId="24">
    <w:abstractNumId w:val="5"/>
  </w:num>
  <w:num w:numId="25">
    <w:abstractNumId w:val="21"/>
  </w:num>
  <w:num w:numId="26">
    <w:abstractNumId w:val="23"/>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6A"/>
    <w:rsid w:val="000E14C4"/>
    <w:rsid w:val="00100207"/>
    <w:rsid w:val="001732CD"/>
    <w:rsid w:val="001C7573"/>
    <w:rsid w:val="0022561E"/>
    <w:rsid w:val="00232A26"/>
    <w:rsid w:val="002A55E0"/>
    <w:rsid w:val="00306139"/>
    <w:rsid w:val="003A11AB"/>
    <w:rsid w:val="003A3CC9"/>
    <w:rsid w:val="003F44E5"/>
    <w:rsid w:val="00437EA5"/>
    <w:rsid w:val="00446C93"/>
    <w:rsid w:val="004A1B55"/>
    <w:rsid w:val="004B19A0"/>
    <w:rsid w:val="00500E6A"/>
    <w:rsid w:val="00503DE0"/>
    <w:rsid w:val="005606F0"/>
    <w:rsid w:val="005623DA"/>
    <w:rsid w:val="005C63DE"/>
    <w:rsid w:val="0066222F"/>
    <w:rsid w:val="00664153"/>
    <w:rsid w:val="006C7EEE"/>
    <w:rsid w:val="00722A72"/>
    <w:rsid w:val="007345AB"/>
    <w:rsid w:val="00742009"/>
    <w:rsid w:val="00750C69"/>
    <w:rsid w:val="007F46B8"/>
    <w:rsid w:val="00815F61"/>
    <w:rsid w:val="00935AD9"/>
    <w:rsid w:val="00997ABB"/>
    <w:rsid w:val="00A16906"/>
    <w:rsid w:val="00A25349"/>
    <w:rsid w:val="00AC25E4"/>
    <w:rsid w:val="00AC6846"/>
    <w:rsid w:val="00AD7B5D"/>
    <w:rsid w:val="00B17B72"/>
    <w:rsid w:val="00B17CC0"/>
    <w:rsid w:val="00B31098"/>
    <w:rsid w:val="00B411E5"/>
    <w:rsid w:val="00B46741"/>
    <w:rsid w:val="00B52CD1"/>
    <w:rsid w:val="00B536F8"/>
    <w:rsid w:val="00BA1A1B"/>
    <w:rsid w:val="00C144D4"/>
    <w:rsid w:val="00C269ED"/>
    <w:rsid w:val="00C318E0"/>
    <w:rsid w:val="00CA1364"/>
    <w:rsid w:val="00DC7626"/>
    <w:rsid w:val="00DF0709"/>
    <w:rsid w:val="00EB7B0B"/>
    <w:rsid w:val="00EE5BBE"/>
    <w:rsid w:val="00F00AA6"/>
    <w:rsid w:val="00F3196D"/>
    <w:rsid w:val="00F441A7"/>
    <w:rsid w:val="00F45E7F"/>
    <w:rsid w:val="00FA5CF1"/>
    <w:rsid w:val="00FA626F"/>
    <w:rsid w:val="00FB5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30AD8459-BAF7-446B-AF72-06C6EA27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E6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0E6A"/>
    <w:pPr>
      <w:ind w:leftChars="200" w:left="480"/>
    </w:pPr>
  </w:style>
  <w:style w:type="table" w:styleId="a4">
    <w:name w:val="Table Grid"/>
    <w:basedOn w:val="a1"/>
    <w:uiPriority w:val="39"/>
    <w:rsid w:val="00A2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32CD"/>
    <w:pPr>
      <w:tabs>
        <w:tab w:val="center" w:pos="4153"/>
        <w:tab w:val="right" w:pos="8306"/>
      </w:tabs>
      <w:snapToGrid w:val="0"/>
    </w:pPr>
    <w:rPr>
      <w:sz w:val="20"/>
      <w:szCs w:val="20"/>
    </w:rPr>
  </w:style>
  <w:style w:type="character" w:customStyle="1" w:styleId="a6">
    <w:name w:val="頁首 字元"/>
    <w:basedOn w:val="a0"/>
    <w:link w:val="a5"/>
    <w:uiPriority w:val="99"/>
    <w:rsid w:val="001732CD"/>
    <w:rPr>
      <w:rFonts w:ascii="Times New Roman" w:eastAsia="新細明體" w:hAnsi="Times New Roman" w:cs="Times New Roman"/>
      <w:sz w:val="20"/>
      <w:szCs w:val="20"/>
    </w:rPr>
  </w:style>
  <w:style w:type="paragraph" w:styleId="a7">
    <w:name w:val="footer"/>
    <w:basedOn w:val="a"/>
    <w:link w:val="a8"/>
    <w:uiPriority w:val="99"/>
    <w:unhideWhenUsed/>
    <w:rsid w:val="001732CD"/>
    <w:pPr>
      <w:tabs>
        <w:tab w:val="center" w:pos="4153"/>
        <w:tab w:val="right" w:pos="8306"/>
      </w:tabs>
      <w:snapToGrid w:val="0"/>
    </w:pPr>
    <w:rPr>
      <w:sz w:val="20"/>
      <w:szCs w:val="20"/>
    </w:rPr>
  </w:style>
  <w:style w:type="character" w:customStyle="1" w:styleId="a8">
    <w:name w:val="頁尾 字元"/>
    <w:basedOn w:val="a0"/>
    <w:link w:val="a7"/>
    <w:uiPriority w:val="99"/>
    <w:rsid w:val="001732CD"/>
    <w:rPr>
      <w:rFonts w:ascii="Times New Roman" w:eastAsia="新細明體" w:hAnsi="Times New Roman" w:cs="Times New Roman"/>
      <w:sz w:val="20"/>
      <w:szCs w:val="20"/>
    </w:rPr>
  </w:style>
  <w:style w:type="paragraph" w:styleId="Web">
    <w:name w:val="Normal (Web)"/>
    <w:basedOn w:val="a"/>
    <w:rsid w:val="00B411E5"/>
    <w:pPr>
      <w:widowControl/>
      <w:spacing w:before="100" w:beforeAutospacing="1" w:after="100" w:afterAutospacing="1"/>
    </w:pPr>
    <w:rPr>
      <w:rFonts w:ascii="新細明體"/>
      <w:kern w:val="0"/>
    </w:rPr>
  </w:style>
  <w:style w:type="paragraph" w:styleId="a9">
    <w:name w:val="Balloon Text"/>
    <w:basedOn w:val="a"/>
    <w:link w:val="aa"/>
    <w:uiPriority w:val="99"/>
    <w:semiHidden/>
    <w:unhideWhenUsed/>
    <w:rsid w:val="0074200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2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Lusie</cp:lastModifiedBy>
  <cp:revision>5</cp:revision>
  <cp:lastPrinted>2016-09-09T11:33:00Z</cp:lastPrinted>
  <dcterms:created xsi:type="dcterms:W3CDTF">2016-10-17T07:41:00Z</dcterms:created>
  <dcterms:modified xsi:type="dcterms:W3CDTF">2016-10-17T11:40:00Z</dcterms:modified>
</cp:coreProperties>
</file>